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EA63" w14:textId="3420DC5D" w:rsidR="00C20D21" w:rsidRDefault="00E53FC4">
      <w:pPr>
        <w:rPr>
          <w:noProof/>
        </w:rPr>
      </w:pPr>
      <w:bookmarkStart w:id="0" w:name="_GoBack"/>
      <w:bookmarkEnd w:id="0"/>
      <w:r>
        <w:rPr>
          <w:noProof/>
        </w:rPr>
        <w:t xml:space="preserve"> </w:t>
      </w:r>
    </w:p>
    <w:p w14:paraId="7818ADF9" w14:textId="5C21AF55" w:rsidR="00306123" w:rsidRDefault="00611AFE">
      <w:pPr>
        <w:rPr>
          <w:sz w:val="20"/>
          <w:szCs w:val="20"/>
        </w:rPr>
      </w:pPr>
      <w:r>
        <w:rPr>
          <w:b/>
          <w:sz w:val="20"/>
          <w:szCs w:val="20"/>
        </w:rPr>
        <w:t xml:space="preserve">MAIL TO: </w:t>
      </w:r>
      <w:r>
        <w:rPr>
          <w:sz w:val="20"/>
          <w:szCs w:val="20"/>
        </w:rPr>
        <w:t>NYSAFCSE-Membership</w:t>
      </w:r>
      <w:r w:rsidR="00F01F4C">
        <w:rPr>
          <w:sz w:val="20"/>
          <w:szCs w:val="20"/>
        </w:rPr>
        <w:t xml:space="preserve">                                                                                                                                                                                 </w:t>
      </w:r>
      <w:r w:rsidR="00790EC0">
        <w:rPr>
          <w:sz w:val="20"/>
          <w:szCs w:val="20"/>
        </w:rPr>
        <w:br/>
        <w:t xml:space="preserve">                    </w:t>
      </w:r>
      <w:r>
        <w:rPr>
          <w:sz w:val="20"/>
          <w:szCs w:val="20"/>
        </w:rPr>
        <w:t>Nancy Amory</w:t>
      </w:r>
      <w:r w:rsidR="00F01F4C" w:rsidRPr="00F01F4C">
        <w:rPr>
          <w:b/>
          <w:sz w:val="20"/>
          <w:szCs w:val="20"/>
        </w:rPr>
        <w:t xml:space="preserve"> </w:t>
      </w:r>
      <w:r w:rsidR="00F01F4C">
        <w:rPr>
          <w:b/>
          <w:sz w:val="20"/>
          <w:szCs w:val="20"/>
        </w:rPr>
        <w:t xml:space="preserve">                                                                                                                                                                                                   </w:t>
      </w:r>
      <w:r w:rsidR="00790EC0">
        <w:rPr>
          <w:sz w:val="20"/>
          <w:szCs w:val="20"/>
        </w:rPr>
        <w:br/>
        <w:t xml:space="preserve"> </w:t>
      </w:r>
      <w:r>
        <w:rPr>
          <w:sz w:val="20"/>
          <w:szCs w:val="20"/>
        </w:rPr>
        <w:t xml:space="preserve">                   19 Morrison Ave</w:t>
      </w:r>
      <w:r w:rsidR="00306123">
        <w:rPr>
          <w:sz w:val="20"/>
          <w:szCs w:val="20"/>
        </w:rPr>
        <w:br/>
        <w:t xml:space="preserve"> </w:t>
      </w:r>
      <w:r>
        <w:rPr>
          <w:sz w:val="20"/>
          <w:szCs w:val="20"/>
        </w:rPr>
        <w:t xml:space="preserve">                   Rochester NY 14623</w:t>
      </w:r>
      <w:r w:rsidR="00790EC0">
        <w:rPr>
          <w:sz w:val="20"/>
          <w:szCs w:val="20"/>
        </w:rPr>
        <w:t xml:space="preserve">   </w:t>
      </w:r>
      <w:r w:rsidR="00306123">
        <w:rPr>
          <w:sz w:val="20"/>
          <w:szCs w:val="20"/>
        </w:rPr>
        <w:t xml:space="preserve">       </w:t>
      </w:r>
      <w:r w:rsidRPr="00306123">
        <w:rPr>
          <w:b/>
          <w:sz w:val="20"/>
          <w:szCs w:val="20"/>
        </w:rPr>
        <w:t>email</w:t>
      </w:r>
      <w:r>
        <w:rPr>
          <w:sz w:val="20"/>
          <w:szCs w:val="20"/>
        </w:rPr>
        <w:t xml:space="preserve">: </w:t>
      </w:r>
      <w:hyperlink r:id="rId8" w:history="1">
        <w:r w:rsidR="00306123">
          <w:rPr>
            <w:rStyle w:val="Hyperlink"/>
            <w:sz w:val="20"/>
            <w:szCs w:val="20"/>
          </w:rPr>
          <w:t>nysafcse</w:t>
        </w:r>
        <w:r w:rsidRPr="007361E5">
          <w:rPr>
            <w:rStyle w:val="Hyperlink"/>
            <w:sz w:val="20"/>
            <w:szCs w:val="20"/>
          </w:rPr>
          <w:t>membership@gmail.com</w:t>
        </w:r>
      </w:hyperlink>
      <w:r w:rsidR="00306123">
        <w:rPr>
          <w:sz w:val="20"/>
          <w:szCs w:val="20"/>
        </w:rPr>
        <w:t xml:space="preserve">  </w:t>
      </w:r>
    </w:p>
    <w:p w14:paraId="106D8444" w14:textId="5F5D5F00" w:rsidR="00611AFE" w:rsidRPr="00306123" w:rsidRDefault="00306123">
      <w:pPr>
        <w:rPr>
          <w:b/>
          <w:sz w:val="20"/>
          <w:szCs w:val="20"/>
        </w:rPr>
      </w:pPr>
      <w:r>
        <w:rPr>
          <w:sz w:val="20"/>
          <w:szCs w:val="20"/>
        </w:rPr>
        <w:t xml:space="preserve">                                                                                                                                                                                                                                         </w:t>
      </w:r>
      <w:r w:rsidRPr="00306123">
        <w:rPr>
          <w:b/>
          <w:sz w:val="20"/>
          <w:szCs w:val="20"/>
        </w:rPr>
        <w:t>Area of Choice</w:t>
      </w:r>
    </w:p>
    <w:tbl>
      <w:tblPr>
        <w:tblStyle w:val="TableGrid"/>
        <w:tblpPr w:leftFromText="180" w:rightFromText="180" w:vertAnchor="text" w:horzAnchor="page" w:tblpX="12286" w:tblpY="51"/>
        <w:tblW w:w="0" w:type="auto"/>
        <w:tblLook w:val="04A0" w:firstRow="1" w:lastRow="0" w:firstColumn="1" w:lastColumn="0" w:noHBand="0" w:noVBand="1"/>
      </w:tblPr>
      <w:tblGrid>
        <w:gridCol w:w="423"/>
        <w:gridCol w:w="423"/>
        <w:gridCol w:w="423"/>
        <w:gridCol w:w="423"/>
        <w:gridCol w:w="423"/>
      </w:tblGrid>
      <w:tr w:rsidR="00306123" w:rsidRPr="00BB2C69" w14:paraId="56FF4592" w14:textId="77777777" w:rsidTr="00306123">
        <w:trPr>
          <w:trHeight w:val="371"/>
        </w:trPr>
        <w:tc>
          <w:tcPr>
            <w:tcW w:w="423" w:type="dxa"/>
          </w:tcPr>
          <w:p w14:paraId="54DC67A7" w14:textId="77777777" w:rsidR="00306123" w:rsidRPr="00BB2C69"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p>
        </w:tc>
        <w:tc>
          <w:tcPr>
            <w:tcW w:w="423" w:type="dxa"/>
          </w:tcPr>
          <w:p w14:paraId="2681455D" w14:textId="77777777" w:rsidR="00306123" w:rsidRPr="00BB2C69"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p>
        </w:tc>
        <w:tc>
          <w:tcPr>
            <w:tcW w:w="423" w:type="dxa"/>
          </w:tcPr>
          <w:p w14:paraId="484ED681" w14:textId="77777777" w:rsidR="00306123" w:rsidRPr="00BB2C69"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p>
        </w:tc>
        <w:tc>
          <w:tcPr>
            <w:tcW w:w="423" w:type="dxa"/>
          </w:tcPr>
          <w:p w14:paraId="1387E4EA" w14:textId="77777777" w:rsidR="00306123" w:rsidRPr="00BB2C69"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p>
        </w:tc>
        <w:tc>
          <w:tcPr>
            <w:tcW w:w="423" w:type="dxa"/>
          </w:tcPr>
          <w:p w14:paraId="5F659483" w14:textId="77777777" w:rsidR="00306123" w:rsidRPr="00BB2C69"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p>
        </w:tc>
      </w:tr>
    </w:tbl>
    <w:p w14:paraId="164B1BC3" w14:textId="6DCF7A7B" w:rsidR="00611AFE" w:rsidRPr="00F01F4C" w:rsidRDefault="00F01F4C" w:rsidP="00F01F4C">
      <w:pPr>
        <w:tabs>
          <w:tab w:val="left" w:pos="12090"/>
        </w:tabs>
        <w:rPr>
          <w:sz w:val="16"/>
          <w:szCs w:val="16"/>
        </w:rPr>
      </w:pPr>
      <w:r>
        <w:rPr>
          <w:sz w:val="20"/>
          <w:szCs w:val="20"/>
        </w:rPr>
        <w:tab/>
      </w:r>
    </w:p>
    <w:tbl>
      <w:tblPr>
        <w:tblStyle w:val="TableGrid"/>
        <w:tblW w:w="0" w:type="auto"/>
        <w:tblInd w:w="-5" w:type="dxa"/>
        <w:tblLook w:val="04A0" w:firstRow="1" w:lastRow="0" w:firstColumn="1" w:lastColumn="0" w:noHBand="0" w:noVBand="1"/>
      </w:tblPr>
      <w:tblGrid>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E5563A" w:rsidRPr="0052244E" w14:paraId="3445FC44" w14:textId="77777777" w:rsidTr="008C33B6">
        <w:trPr>
          <w:trHeight w:val="393"/>
        </w:trPr>
        <w:tc>
          <w:tcPr>
            <w:tcW w:w="419" w:type="dxa"/>
          </w:tcPr>
          <w:p w14:paraId="4CED6781" w14:textId="4215F862"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4AA8961B"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40936645"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71C74473"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0499D263"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1C28D4F1"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657DE522"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29CC4369"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1C42E8DD"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4DEC3855"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7A39EABE"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1AEF815F"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7142E736"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2EACEA52"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3AA60E40"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0F7D8B83"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5E5DE765"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5383007B"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63B65303"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649B7C3E"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3BFA54C7"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0D93329C"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630935C1"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736017F5"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488412F5"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9" w:type="dxa"/>
          </w:tcPr>
          <w:p w14:paraId="0DD80BB6" w14:textId="77777777" w:rsidR="00E5563A" w:rsidRPr="0052244E" w:rsidRDefault="00E5563A">
            <w:pPr>
              <w:pBdr>
                <w:top w:val="none" w:sz="0" w:space="0" w:color="auto"/>
                <w:left w:val="none" w:sz="0" w:space="0" w:color="auto"/>
                <w:bottom w:val="none" w:sz="0" w:space="0" w:color="auto"/>
                <w:right w:val="none" w:sz="0" w:space="0" w:color="auto"/>
                <w:between w:val="none" w:sz="0" w:space="0" w:color="auto"/>
              </w:pBdr>
              <w:rPr>
                <w:b/>
                <w:sz w:val="20"/>
                <w:szCs w:val="20"/>
              </w:rPr>
            </w:pPr>
          </w:p>
        </w:tc>
      </w:tr>
    </w:tbl>
    <w:tbl>
      <w:tblPr>
        <w:tblStyle w:val="TableGrid"/>
        <w:tblpPr w:leftFromText="180" w:rightFromText="180" w:vertAnchor="text" w:horzAnchor="page" w:tblpX="12301" w:tblpY="84"/>
        <w:tblW w:w="0" w:type="auto"/>
        <w:tblLook w:val="04A0" w:firstRow="1" w:lastRow="0" w:firstColumn="1" w:lastColumn="0" w:noHBand="0" w:noVBand="1"/>
      </w:tblPr>
      <w:tblGrid>
        <w:gridCol w:w="1196"/>
        <w:gridCol w:w="1196"/>
      </w:tblGrid>
      <w:tr w:rsidR="00306123" w14:paraId="64F1B19C" w14:textId="77777777" w:rsidTr="00306123">
        <w:trPr>
          <w:trHeight w:val="485"/>
        </w:trPr>
        <w:tc>
          <w:tcPr>
            <w:tcW w:w="1196" w:type="dxa"/>
          </w:tcPr>
          <w:p w14:paraId="571EA3C5" w14:textId="77777777" w:rsidR="00306123" w:rsidRPr="00E53FC4"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r w:rsidRPr="00E53FC4">
              <w:rPr>
                <w:b/>
                <w:sz w:val="16"/>
                <w:szCs w:val="16"/>
              </w:rPr>
              <w:t>Renewal</w:t>
            </w:r>
          </w:p>
        </w:tc>
        <w:tc>
          <w:tcPr>
            <w:tcW w:w="1196" w:type="dxa"/>
          </w:tcPr>
          <w:p w14:paraId="4D7D8F5D" w14:textId="77777777" w:rsidR="00306123" w:rsidRPr="00E53FC4" w:rsidRDefault="00306123" w:rsidP="00306123">
            <w:pPr>
              <w:pBdr>
                <w:top w:val="none" w:sz="0" w:space="0" w:color="auto"/>
                <w:left w:val="none" w:sz="0" w:space="0" w:color="auto"/>
                <w:bottom w:val="none" w:sz="0" w:space="0" w:color="auto"/>
                <w:right w:val="none" w:sz="0" w:space="0" w:color="auto"/>
                <w:between w:val="none" w:sz="0" w:space="0" w:color="auto"/>
              </w:pBdr>
              <w:rPr>
                <w:b/>
                <w:sz w:val="16"/>
                <w:szCs w:val="16"/>
              </w:rPr>
            </w:pPr>
            <w:r>
              <w:rPr>
                <w:b/>
                <w:sz w:val="16"/>
                <w:szCs w:val="16"/>
              </w:rPr>
              <w:t>New</w:t>
            </w:r>
          </w:p>
        </w:tc>
      </w:tr>
    </w:tbl>
    <w:p w14:paraId="51E721CD" w14:textId="44A5EAD3" w:rsidR="004E3645" w:rsidRDefault="00E53FC4" w:rsidP="0052244E">
      <w:pPr>
        <w:rPr>
          <w:b/>
        </w:rPr>
      </w:pPr>
      <w:r w:rsidRPr="00E5563A">
        <w:rPr>
          <w:b/>
          <w:sz w:val="20"/>
          <w:szCs w:val="20"/>
        </w:rPr>
        <w:t xml:space="preserve"> </w:t>
      </w:r>
      <w:r w:rsidR="00E5563A" w:rsidRPr="00E5563A">
        <w:rPr>
          <w:b/>
          <w:sz w:val="20"/>
          <w:szCs w:val="20"/>
        </w:rPr>
        <w:t>Name</w:t>
      </w:r>
      <w:r w:rsidR="00E5563A">
        <w:rPr>
          <w:b/>
          <w:sz w:val="20"/>
          <w:szCs w:val="20"/>
        </w:rPr>
        <w:t xml:space="preserve"> (Last, First, MI)</w:t>
      </w:r>
      <w:r w:rsidR="004E3645">
        <w:rPr>
          <w:b/>
          <w:sz w:val="20"/>
          <w:szCs w:val="20"/>
        </w:rPr>
        <w:t xml:space="preserve"> </w:t>
      </w:r>
      <w:r w:rsidR="00306123">
        <w:rPr>
          <w:b/>
          <w:sz w:val="20"/>
          <w:szCs w:val="20"/>
        </w:rPr>
        <w:br/>
      </w:r>
      <w:r w:rsidR="0052244E">
        <w:rPr>
          <w:b/>
          <w:sz w:val="20"/>
          <w:szCs w:val="20"/>
        </w:rPr>
        <w:t xml:space="preserve">                                                                                                                                             </w:t>
      </w:r>
    </w:p>
    <w:tbl>
      <w:tblPr>
        <w:tblStyle w:val="TableGrid"/>
        <w:tblW w:w="0" w:type="auto"/>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BB2C69" w:rsidRPr="0052244E" w14:paraId="0AF10E50" w14:textId="77777777" w:rsidTr="008C33B6">
        <w:trPr>
          <w:trHeight w:val="337"/>
        </w:trPr>
        <w:tc>
          <w:tcPr>
            <w:tcW w:w="420" w:type="dxa"/>
          </w:tcPr>
          <w:p w14:paraId="16B66952"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6EF329E8"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019B8F30"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47D0D91D"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3225FB9D"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76327F50"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0A4B12A2"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7D1679FC"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6252AE08"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18EB61EB"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19183543"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50C00A5B"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725A15AE"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04FE9F23"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372BBCFC"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23FDDD06"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5D1501F9"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09F9A2A6"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48E17114"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0BBBDDA4"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41329A18"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4D4E696D"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542F6B37"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3A30F70C"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03824794"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0" w:type="dxa"/>
          </w:tcPr>
          <w:p w14:paraId="38009F6E" w14:textId="77777777" w:rsidR="00BB2C69" w:rsidRPr="0052244E"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r>
    </w:tbl>
    <w:p w14:paraId="7C3F8F1A" w14:textId="2B5884FC" w:rsidR="00BB2C69" w:rsidRDefault="00E53FC4" w:rsidP="00E5563A">
      <w:pPr>
        <w:rPr>
          <w:b/>
          <w:sz w:val="16"/>
          <w:szCs w:val="16"/>
        </w:rPr>
      </w:pPr>
      <w:r w:rsidRPr="00BB2C69">
        <w:rPr>
          <w:b/>
          <w:sz w:val="16"/>
          <w:szCs w:val="16"/>
        </w:rPr>
        <w:t xml:space="preserve"> </w:t>
      </w:r>
      <w:r w:rsidR="00BB2C69" w:rsidRPr="00BB2C69">
        <w:rPr>
          <w:b/>
          <w:sz w:val="16"/>
          <w:szCs w:val="16"/>
        </w:rPr>
        <w:t>Home Address</w:t>
      </w:r>
      <w:r w:rsidR="00306123">
        <w:rPr>
          <w:b/>
          <w:sz w:val="16"/>
          <w:szCs w:val="16"/>
        </w:rPr>
        <w:t xml:space="preserve">                                                                                                                                                                                                    Zip Code                                                                                                                                                                                                                                                      </w:t>
      </w:r>
    </w:p>
    <w:p w14:paraId="14948FD4" w14:textId="5953D5ED" w:rsidR="00F01F4C" w:rsidRDefault="00306123" w:rsidP="00E5563A">
      <w:pPr>
        <w:rPr>
          <w:b/>
        </w:rPr>
      </w:pPr>
      <w:r>
        <w:rPr>
          <w:b/>
        </w:rPr>
        <w:t xml:space="preserve"> </w:t>
      </w:r>
    </w:p>
    <w:tbl>
      <w:tblPr>
        <w:tblStyle w:val="TableGrid"/>
        <w:tblW w:w="0" w:type="auto"/>
        <w:tblLook w:val="04A0" w:firstRow="1" w:lastRow="0" w:firstColumn="1" w:lastColumn="0" w:noHBand="0" w:noVBand="1"/>
      </w:tblPr>
      <w:tblGrid>
        <w:gridCol w:w="409"/>
        <w:gridCol w:w="409"/>
        <w:gridCol w:w="409"/>
        <w:gridCol w:w="409"/>
        <w:gridCol w:w="409"/>
        <w:gridCol w:w="409"/>
        <w:gridCol w:w="409"/>
        <w:gridCol w:w="409"/>
        <w:gridCol w:w="409"/>
        <w:gridCol w:w="409"/>
        <w:gridCol w:w="410"/>
        <w:gridCol w:w="410"/>
        <w:gridCol w:w="410"/>
        <w:gridCol w:w="410"/>
        <w:gridCol w:w="410"/>
        <w:gridCol w:w="410"/>
        <w:gridCol w:w="410"/>
        <w:gridCol w:w="410"/>
        <w:gridCol w:w="410"/>
        <w:gridCol w:w="410"/>
        <w:gridCol w:w="410"/>
        <w:gridCol w:w="410"/>
        <w:gridCol w:w="410"/>
        <w:gridCol w:w="410"/>
      </w:tblGrid>
      <w:tr w:rsidR="00F01F4C" w:rsidRPr="00611AFE" w14:paraId="2B557F4D" w14:textId="514B8557" w:rsidTr="00611AFE">
        <w:trPr>
          <w:trHeight w:val="323"/>
        </w:trPr>
        <w:tc>
          <w:tcPr>
            <w:tcW w:w="409" w:type="dxa"/>
          </w:tcPr>
          <w:p w14:paraId="08BDF1A5"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79EC0F78"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701A6833"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401C653D"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1C64A09E"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5B727D80"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524588DE"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50A07FAB"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384EA6DA"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09" w:type="dxa"/>
          </w:tcPr>
          <w:p w14:paraId="3C63C9F8"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5B480197"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7471D72B"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4E587A3E"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33566C79"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158C3088"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3E2E8B54"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1AA3D8A7"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1ABB4EEB"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59473C16"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1CD8FDE6"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4B91153B"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17E84683"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44E5CD68"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10" w:type="dxa"/>
          </w:tcPr>
          <w:p w14:paraId="3F05E300" w14:textId="77777777" w:rsidR="00F01F4C" w:rsidRPr="00611AFE" w:rsidRDefault="00F01F4C"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r>
    </w:tbl>
    <w:tbl>
      <w:tblPr>
        <w:tblStyle w:val="TableGrid"/>
        <w:tblpPr w:leftFromText="180" w:rightFromText="180" w:vertAnchor="text" w:horzAnchor="page" w:tblpX="11656" w:tblpY="-352"/>
        <w:tblW w:w="0" w:type="auto"/>
        <w:tblLook w:val="04A0" w:firstRow="1" w:lastRow="0" w:firstColumn="1" w:lastColumn="0" w:noHBand="0" w:noVBand="1"/>
      </w:tblPr>
      <w:tblGrid>
        <w:gridCol w:w="286"/>
        <w:gridCol w:w="286"/>
        <w:gridCol w:w="286"/>
        <w:gridCol w:w="286"/>
        <w:gridCol w:w="286"/>
        <w:gridCol w:w="286"/>
        <w:gridCol w:w="286"/>
        <w:gridCol w:w="286"/>
        <w:gridCol w:w="286"/>
        <w:gridCol w:w="286"/>
      </w:tblGrid>
      <w:tr w:rsidR="00306123" w:rsidRPr="00790EC0" w14:paraId="1045D669" w14:textId="77777777" w:rsidTr="00306123">
        <w:trPr>
          <w:trHeight w:val="295"/>
        </w:trPr>
        <w:tc>
          <w:tcPr>
            <w:tcW w:w="286" w:type="dxa"/>
          </w:tcPr>
          <w:p w14:paraId="262FF7B4"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r>
              <w:rPr>
                <w:b/>
                <w:sz w:val="20"/>
                <w:szCs w:val="20"/>
              </w:rPr>
              <w:t xml:space="preserve">  </w:t>
            </w:r>
            <w:r w:rsidRPr="00790EC0">
              <w:rPr>
                <w:b/>
                <w:sz w:val="20"/>
                <w:szCs w:val="20"/>
              </w:rPr>
              <w:t xml:space="preserve">   </w:t>
            </w:r>
          </w:p>
        </w:tc>
        <w:tc>
          <w:tcPr>
            <w:tcW w:w="286" w:type="dxa"/>
          </w:tcPr>
          <w:p w14:paraId="193E8923"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0F1FD368"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52FDE3C8"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71184B2E"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4C090BDC"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1218E359"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5FD67A70"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422401DD"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286" w:type="dxa"/>
          </w:tcPr>
          <w:p w14:paraId="7A6859B1" w14:textId="77777777" w:rsidR="00306123" w:rsidRPr="00790EC0" w:rsidRDefault="00306123" w:rsidP="00306123">
            <w:pPr>
              <w:pBdr>
                <w:top w:val="none" w:sz="0" w:space="0" w:color="auto"/>
                <w:left w:val="none" w:sz="0" w:space="0" w:color="auto"/>
                <w:bottom w:val="none" w:sz="0" w:space="0" w:color="auto"/>
                <w:right w:val="none" w:sz="0" w:space="0" w:color="auto"/>
                <w:between w:val="none" w:sz="0" w:space="0" w:color="auto"/>
              </w:pBdr>
              <w:rPr>
                <w:b/>
                <w:sz w:val="20"/>
                <w:szCs w:val="20"/>
              </w:rPr>
            </w:pPr>
          </w:p>
        </w:tc>
      </w:tr>
    </w:tbl>
    <w:p w14:paraId="3ED02737" w14:textId="622C4454" w:rsidR="00306123" w:rsidRDefault="008C33B6" w:rsidP="00E5563A">
      <w:pPr>
        <w:rPr>
          <w:b/>
          <w:sz w:val="16"/>
          <w:szCs w:val="16"/>
        </w:rPr>
      </w:pPr>
      <w:r>
        <w:rPr>
          <w:b/>
          <w:sz w:val="16"/>
          <w:szCs w:val="16"/>
        </w:rPr>
        <w:t>C</w:t>
      </w:r>
      <w:r w:rsidR="00BB2C69">
        <w:rPr>
          <w:b/>
          <w:sz w:val="16"/>
          <w:szCs w:val="16"/>
        </w:rPr>
        <w:t xml:space="preserve">ity </w:t>
      </w:r>
      <w:r w:rsidR="00306123">
        <w:rPr>
          <w:b/>
          <w:sz w:val="16"/>
          <w:szCs w:val="16"/>
        </w:rPr>
        <w:t xml:space="preserve">                                                                                                                                                                                                                                                                           Area Code/ Phone #                                                                                                                                                                                                                                                                   </w:t>
      </w:r>
    </w:p>
    <w:p w14:paraId="27A204AF" w14:textId="77777777" w:rsidR="00306123" w:rsidRDefault="00306123" w:rsidP="00E5563A">
      <w:pPr>
        <w:rPr>
          <w:b/>
          <w:sz w:val="16"/>
          <w:szCs w:val="16"/>
        </w:rPr>
      </w:pPr>
    </w:p>
    <w:p w14:paraId="53051348" w14:textId="527D2FDD" w:rsidR="00611AFE" w:rsidRDefault="00306123" w:rsidP="00E5563A">
      <w:pPr>
        <w:rPr>
          <w:b/>
          <w:sz w:val="16"/>
          <w:szCs w:val="16"/>
        </w:rPr>
      </w:pPr>
      <w:r>
        <w:rPr>
          <w:b/>
          <w:sz w:val="16"/>
          <w:szCs w:val="16"/>
        </w:rPr>
        <w:t xml:space="preserve">                                                                                                                                                                                                                                                                           </w:t>
      </w:r>
    </w:p>
    <w:tbl>
      <w:tblPr>
        <w:tblStyle w:val="TableGrid"/>
        <w:tblW w:w="0" w:type="auto"/>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BB2C69" w:rsidRPr="00790EC0" w14:paraId="045500F0" w14:textId="77777777" w:rsidTr="008C33B6">
        <w:trPr>
          <w:trHeight w:val="281"/>
        </w:trPr>
        <w:tc>
          <w:tcPr>
            <w:tcW w:w="429" w:type="dxa"/>
          </w:tcPr>
          <w:p w14:paraId="7334A6A9"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45EA8C8B"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521E80BE"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773DE777"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1CE5B665"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33930567"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2A43098D"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68D2247C"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60CEA713"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72EC71AB"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73D1B14B"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4E8B73F8"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56ECD652"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56E6F0D6"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74B234E7"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73A48916"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0A2C04E9"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c>
          <w:tcPr>
            <w:tcW w:w="429" w:type="dxa"/>
          </w:tcPr>
          <w:p w14:paraId="55C5121F" w14:textId="77777777" w:rsidR="00BB2C69" w:rsidRPr="00790EC0" w:rsidRDefault="00BB2C69" w:rsidP="00F01F4C">
            <w:pPr>
              <w:pBdr>
                <w:top w:val="none" w:sz="0" w:space="0" w:color="auto"/>
                <w:left w:val="none" w:sz="0" w:space="0" w:color="auto"/>
                <w:bottom w:val="none" w:sz="0" w:space="0" w:color="auto"/>
                <w:right w:val="none" w:sz="0" w:space="0" w:color="auto"/>
                <w:between w:val="none" w:sz="0" w:space="0" w:color="auto"/>
              </w:pBdr>
              <w:rPr>
                <w:b/>
                <w:sz w:val="20"/>
                <w:szCs w:val="20"/>
              </w:rPr>
            </w:pPr>
          </w:p>
        </w:tc>
      </w:tr>
    </w:tbl>
    <w:p w14:paraId="6723CBA7" w14:textId="0158C38E" w:rsidR="00306123" w:rsidRDefault="00E53FC4" w:rsidP="00306123">
      <w:pPr>
        <w:rPr>
          <w:b/>
        </w:rPr>
      </w:pPr>
      <w:r w:rsidRPr="00790EC0">
        <w:rPr>
          <w:b/>
          <w:sz w:val="16"/>
          <w:szCs w:val="16"/>
        </w:rPr>
        <w:t xml:space="preserve"> </w:t>
      </w:r>
      <w:r w:rsidR="00BB2C69" w:rsidRPr="00790EC0">
        <w:rPr>
          <w:b/>
          <w:sz w:val="16"/>
          <w:szCs w:val="16"/>
        </w:rPr>
        <w:t>E-Mail</w:t>
      </w:r>
      <w:r w:rsidRPr="00790EC0">
        <w:rPr>
          <w:b/>
          <w:sz w:val="16"/>
          <w:szCs w:val="16"/>
        </w:rPr>
        <w:t xml:space="preserve"> </w:t>
      </w:r>
      <w:r w:rsidR="00790EC0">
        <w:rPr>
          <w:b/>
          <w:sz w:val="16"/>
          <w:szCs w:val="16"/>
        </w:rPr>
        <w:t xml:space="preserve">                    </w:t>
      </w:r>
      <w:r w:rsidR="00A4178C">
        <w:rPr>
          <w:b/>
        </w:rPr>
        <w:t xml:space="preserve">           </w:t>
      </w:r>
      <w:r w:rsidR="00306123">
        <w:rPr>
          <w:b/>
        </w:rPr>
        <w:t xml:space="preserve">                   </w:t>
      </w:r>
    </w:p>
    <w:p w14:paraId="06D63B80" w14:textId="678ECCA1" w:rsidR="00306123" w:rsidRDefault="00306123" w:rsidP="00306123">
      <w:pPr>
        <w:rPr>
          <w:b/>
          <w:sz w:val="16"/>
          <w:szCs w:val="16"/>
        </w:rPr>
      </w:pPr>
      <w:r>
        <w:rPr>
          <w:b/>
          <w:sz w:val="20"/>
          <w:szCs w:val="20"/>
        </w:rPr>
        <w:t xml:space="preserve">                                                                (Choose Column I, II or III for membership dues, circle/highlight your payment choice)</w:t>
      </w:r>
      <w:r w:rsidR="00A4178C">
        <w:rPr>
          <w:b/>
        </w:rPr>
        <w:t xml:space="preserve">                                                       </w:t>
      </w:r>
    </w:p>
    <w:tbl>
      <w:tblPr>
        <w:tblStyle w:val="1"/>
        <w:tblW w:w="10594" w:type="dxa"/>
        <w:tblInd w:w="93" w:type="dxa"/>
        <w:tblLayout w:type="fixed"/>
        <w:tblLook w:val="0000" w:firstRow="0" w:lastRow="0" w:firstColumn="0" w:lastColumn="0" w:noHBand="0" w:noVBand="0"/>
      </w:tblPr>
      <w:tblGrid>
        <w:gridCol w:w="1050"/>
        <w:gridCol w:w="1653"/>
        <w:gridCol w:w="320"/>
        <w:gridCol w:w="1800"/>
        <w:gridCol w:w="361"/>
        <w:gridCol w:w="394"/>
        <w:gridCol w:w="2097"/>
        <w:gridCol w:w="361"/>
        <w:gridCol w:w="394"/>
        <w:gridCol w:w="2164"/>
      </w:tblGrid>
      <w:tr w:rsidR="00C20D21" w14:paraId="79837182" w14:textId="77777777">
        <w:trPr>
          <w:trHeight w:val="360"/>
        </w:trPr>
        <w:tc>
          <w:tcPr>
            <w:tcW w:w="1050" w:type="dxa"/>
            <w:tcBorders>
              <w:top w:val="single" w:sz="4" w:space="0" w:color="000000"/>
              <w:left w:val="single" w:sz="4" w:space="0" w:color="000000"/>
              <w:bottom w:val="nil"/>
              <w:right w:val="nil"/>
            </w:tcBorders>
            <w:shd w:val="clear" w:color="auto" w:fill="auto"/>
          </w:tcPr>
          <w:p w14:paraId="4BD04A8C" w14:textId="6AC389B4" w:rsidR="00C20D21" w:rsidRDefault="00A4178C">
            <w:pPr>
              <w:rPr>
                <w:sz w:val="22"/>
                <w:szCs w:val="22"/>
              </w:rPr>
            </w:pPr>
            <w:r>
              <w:rPr>
                <w:b/>
              </w:rPr>
              <w:t xml:space="preserve"> </w:t>
            </w:r>
          </w:p>
        </w:tc>
        <w:tc>
          <w:tcPr>
            <w:tcW w:w="1653" w:type="dxa"/>
            <w:tcBorders>
              <w:top w:val="single" w:sz="4" w:space="0" w:color="000000"/>
              <w:left w:val="nil"/>
              <w:bottom w:val="nil"/>
              <w:right w:val="nil"/>
            </w:tcBorders>
            <w:shd w:val="clear" w:color="auto" w:fill="auto"/>
          </w:tcPr>
          <w:p w14:paraId="10C8AC96" w14:textId="77777777" w:rsidR="00C20D21" w:rsidRDefault="00244146">
            <w:pPr>
              <w:rPr>
                <w:sz w:val="22"/>
                <w:szCs w:val="22"/>
              </w:rPr>
            </w:pPr>
            <w:r>
              <w:rPr>
                <w:sz w:val="22"/>
                <w:szCs w:val="22"/>
              </w:rPr>
              <w:t> </w:t>
            </w:r>
          </w:p>
        </w:tc>
        <w:tc>
          <w:tcPr>
            <w:tcW w:w="320" w:type="dxa"/>
            <w:tcBorders>
              <w:top w:val="single" w:sz="4" w:space="0" w:color="000000"/>
              <w:left w:val="nil"/>
              <w:bottom w:val="nil"/>
              <w:right w:val="nil"/>
            </w:tcBorders>
            <w:shd w:val="clear" w:color="auto" w:fill="auto"/>
          </w:tcPr>
          <w:p w14:paraId="7D91B428" w14:textId="77777777" w:rsidR="00C20D21" w:rsidRDefault="00244146">
            <w:pPr>
              <w:rPr>
                <w:sz w:val="22"/>
                <w:szCs w:val="22"/>
              </w:rPr>
            </w:pPr>
            <w:r>
              <w:rPr>
                <w:sz w:val="22"/>
                <w:szCs w:val="22"/>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4F2D" w14:textId="77777777" w:rsidR="00C20D21" w:rsidRDefault="00244146">
            <w:pPr>
              <w:jc w:val="center"/>
              <w:rPr>
                <w:sz w:val="36"/>
                <w:szCs w:val="36"/>
              </w:rPr>
            </w:pPr>
            <w:r>
              <w:rPr>
                <w:b/>
                <w:sz w:val="36"/>
                <w:szCs w:val="36"/>
              </w:rPr>
              <w:t xml:space="preserve"> I</w:t>
            </w:r>
          </w:p>
        </w:tc>
        <w:tc>
          <w:tcPr>
            <w:tcW w:w="361" w:type="dxa"/>
            <w:vMerge w:val="restart"/>
            <w:tcBorders>
              <w:top w:val="single" w:sz="4" w:space="0" w:color="000000"/>
              <w:left w:val="nil"/>
              <w:right w:val="nil"/>
            </w:tcBorders>
            <w:shd w:val="clear" w:color="auto" w:fill="BFBFBF"/>
            <w:vAlign w:val="center"/>
          </w:tcPr>
          <w:p w14:paraId="351F59E0" w14:textId="77777777" w:rsidR="00C20D21" w:rsidRDefault="00244146">
            <w:pPr>
              <w:jc w:val="center"/>
              <w:rPr>
                <w:sz w:val="12"/>
                <w:szCs w:val="12"/>
              </w:rPr>
            </w:pPr>
            <w:r>
              <w:rPr>
                <w:sz w:val="12"/>
                <w:szCs w:val="12"/>
              </w:rPr>
              <w:t>A</w:t>
            </w:r>
          </w:p>
          <w:p w14:paraId="0EC7A8C4" w14:textId="77777777" w:rsidR="00C20D21" w:rsidRDefault="00244146">
            <w:pPr>
              <w:jc w:val="center"/>
              <w:rPr>
                <w:sz w:val="12"/>
                <w:szCs w:val="12"/>
              </w:rPr>
            </w:pPr>
            <w:r>
              <w:rPr>
                <w:sz w:val="12"/>
                <w:szCs w:val="12"/>
              </w:rPr>
              <w:t>C</w:t>
            </w:r>
          </w:p>
          <w:p w14:paraId="1CA21822" w14:textId="77777777" w:rsidR="00C20D21" w:rsidRDefault="00244146">
            <w:pPr>
              <w:jc w:val="center"/>
              <w:rPr>
                <w:sz w:val="12"/>
                <w:szCs w:val="12"/>
              </w:rPr>
            </w:pPr>
            <w:r>
              <w:rPr>
                <w:sz w:val="12"/>
                <w:szCs w:val="12"/>
              </w:rPr>
              <w:t>T</w:t>
            </w:r>
          </w:p>
          <w:p w14:paraId="11849B48" w14:textId="77777777" w:rsidR="00C20D21" w:rsidRDefault="00244146">
            <w:pPr>
              <w:jc w:val="center"/>
              <w:rPr>
                <w:sz w:val="12"/>
                <w:szCs w:val="12"/>
              </w:rPr>
            </w:pPr>
            <w:r>
              <w:rPr>
                <w:sz w:val="12"/>
                <w:szCs w:val="12"/>
              </w:rPr>
              <w:t>E/</w:t>
            </w:r>
          </w:p>
          <w:p w14:paraId="2745E536" w14:textId="77777777" w:rsidR="00C20D21" w:rsidRDefault="00244146">
            <w:pPr>
              <w:jc w:val="center"/>
              <w:rPr>
                <w:sz w:val="12"/>
                <w:szCs w:val="12"/>
              </w:rPr>
            </w:pPr>
            <w:r>
              <w:rPr>
                <w:sz w:val="12"/>
                <w:szCs w:val="12"/>
              </w:rPr>
              <w:t>N</w:t>
            </w:r>
          </w:p>
          <w:p w14:paraId="3F770A1B" w14:textId="77777777" w:rsidR="00C20D21" w:rsidRDefault="00244146">
            <w:pPr>
              <w:jc w:val="center"/>
              <w:rPr>
                <w:sz w:val="12"/>
                <w:szCs w:val="12"/>
              </w:rPr>
            </w:pPr>
            <w:r>
              <w:rPr>
                <w:sz w:val="12"/>
                <w:szCs w:val="12"/>
              </w:rPr>
              <w:t>Y</w:t>
            </w:r>
          </w:p>
          <w:p w14:paraId="54CB7E35" w14:textId="77777777" w:rsidR="00C20D21" w:rsidRDefault="00244146">
            <w:pPr>
              <w:jc w:val="center"/>
              <w:rPr>
                <w:sz w:val="12"/>
                <w:szCs w:val="12"/>
              </w:rPr>
            </w:pPr>
            <w:r>
              <w:rPr>
                <w:sz w:val="12"/>
                <w:szCs w:val="12"/>
              </w:rPr>
              <w:t>S</w:t>
            </w:r>
          </w:p>
          <w:p w14:paraId="1DB58D46" w14:textId="77777777" w:rsidR="00C20D21" w:rsidRDefault="00244146">
            <w:pPr>
              <w:jc w:val="center"/>
              <w:rPr>
                <w:sz w:val="12"/>
                <w:szCs w:val="12"/>
              </w:rPr>
            </w:pPr>
            <w:r>
              <w:rPr>
                <w:sz w:val="12"/>
                <w:szCs w:val="12"/>
              </w:rPr>
              <w:t>A</w:t>
            </w:r>
          </w:p>
          <w:p w14:paraId="58F97DFC" w14:textId="77777777" w:rsidR="00C20D21" w:rsidRDefault="00244146">
            <w:pPr>
              <w:jc w:val="center"/>
              <w:rPr>
                <w:sz w:val="12"/>
                <w:szCs w:val="12"/>
              </w:rPr>
            </w:pPr>
            <w:r>
              <w:rPr>
                <w:sz w:val="12"/>
                <w:szCs w:val="12"/>
              </w:rPr>
              <w:t>C</w:t>
            </w:r>
          </w:p>
          <w:p w14:paraId="7663184A" w14:textId="77777777" w:rsidR="00C20D21" w:rsidRDefault="00244146">
            <w:pPr>
              <w:jc w:val="center"/>
              <w:rPr>
                <w:sz w:val="12"/>
                <w:szCs w:val="12"/>
              </w:rPr>
            </w:pPr>
            <w:r>
              <w:rPr>
                <w:sz w:val="12"/>
                <w:szCs w:val="12"/>
              </w:rPr>
              <w:t>T</w:t>
            </w:r>
          </w:p>
          <w:p w14:paraId="52A7D6BA" w14:textId="77777777" w:rsidR="00C20D21" w:rsidRDefault="00244146">
            <w:pPr>
              <w:jc w:val="center"/>
              <w:rPr>
                <w:sz w:val="16"/>
                <w:szCs w:val="16"/>
              </w:rPr>
            </w:pPr>
            <w:r>
              <w:rPr>
                <w:sz w:val="12"/>
                <w:szCs w:val="12"/>
              </w:rPr>
              <w:t>E</w:t>
            </w:r>
          </w:p>
        </w:tc>
        <w:tc>
          <w:tcPr>
            <w:tcW w:w="394" w:type="dxa"/>
            <w:vMerge w:val="restart"/>
            <w:tcBorders>
              <w:top w:val="single" w:sz="4" w:space="0" w:color="000000"/>
              <w:left w:val="nil"/>
              <w:right w:val="nil"/>
            </w:tcBorders>
            <w:shd w:val="clear" w:color="auto" w:fill="BFBFBF"/>
            <w:vAlign w:val="center"/>
          </w:tcPr>
          <w:p w14:paraId="0BE5838D" w14:textId="77777777" w:rsidR="00C20D21" w:rsidRDefault="00244146">
            <w:pPr>
              <w:jc w:val="center"/>
              <w:rPr>
                <w:sz w:val="20"/>
                <w:szCs w:val="20"/>
              </w:rPr>
            </w:pPr>
            <w:r>
              <w:rPr>
                <w:sz w:val="20"/>
                <w:szCs w:val="20"/>
              </w:rPr>
              <w:t>D</w:t>
            </w:r>
          </w:p>
          <w:p w14:paraId="7EF473DD" w14:textId="77777777" w:rsidR="00C20D21" w:rsidRDefault="00244146">
            <w:pPr>
              <w:jc w:val="center"/>
              <w:rPr>
                <w:sz w:val="20"/>
                <w:szCs w:val="20"/>
              </w:rPr>
            </w:pPr>
            <w:r>
              <w:rPr>
                <w:sz w:val="20"/>
                <w:szCs w:val="20"/>
              </w:rPr>
              <w:t>U</w:t>
            </w:r>
          </w:p>
          <w:p w14:paraId="030DD59B" w14:textId="77777777" w:rsidR="00C20D21" w:rsidRDefault="00244146">
            <w:pPr>
              <w:jc w:val="center"/>
              <w:rPr>
                <w:sz w:val="20"/>
                <w:szCs w:val="20"/>
              </w:rPr>
            </w:pPr>
            <w:r>
              <w:rPr>
                <w:sz w:val="20"/>
                <w:szCs w:val="20"/>
              </w:rPr>
              <w:t>E</w:t>
            </w:r>
          </w:p>
          <w:p w14:paraId="44C85993" w14:textId="77777777" w:rsidR="00C20D21" w:rsidRDefault="00244146">
            <w:pPr>
              <w:jc w:val="center"/>
              <w:rPr>
                <w:sz w:val="20"/>
                <w:szCs w:val="20"/>
              </w:rPr>
            </w:pPr>
            <w:r>
              <w:rPr>
                <w:sz w:val="20"/>
                <w:szCs w:val="20"/>
              </w:rPr>
              <w:t>S</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3412" w14:textId="77777777" w:rsidR="00C20D21" w:rsidRDefault="00244146">
            <w:pPr>
              <w:jc w:val="center"/>
              <w:rPr>
                <w:sz w:val="36"/>
                <w:szCs w:val="36"/>
              </w:rPr>
            </w:pPr>
            <w:r>
              <w:rPr>
                <w:b/>
                <w:sz w:val="36"/>
                <w:szCs w:val="36"/>
              </w:rPr>
              <w:t>II</w:t>
            </w:r>
          </w:p>
        </w:tc>
        <w:tc>
          <w:tcPr>
            <w:tcW w:w="361" w:type="dxa"/>
            <w:vMerge w:val="restart"/>
            <w:tcBorders>
              <w:top w:val="single" w:sz="4" w:space="0" w:color="000000"/>
              <w:left w:val="nil"/>
              <w:right w:val="nil"/>
            </w:tcBorders>
            <w:shd w:val="clear" w:color="auto" w:fill="BFBFBF"/>
            <w:vAlign w:val="center"/>
          </w:tcPr>
          <w:p w14:paraId="75D774F2" w14:textId="77777777" w:rsidR="00C20D21" w:rsidRDefault="00244146">
            <w:pPr>
              <w:jc w:val="center"/>
              <w:rPr>
                <w:sz w:val="16"/>
                <w:szCs w:val="16"/>
              </w:rPr>
            </w:pPr>
            <w:r>
              <w:rPr>
                <w:sz w:val="16"/>
                <w:szCs w:val="16"/>
              </w:rPr>
              <w:t>N</w:t>
            </w:r>
          </w:p>
          <w:p w14:paraId="65AE6305" w14:textId="77777777" w:rsidR="00C20D21" w:rsidRDefault="00244146">
            <w:pPr>
              <w:jc w:val="center"/>
              <w:rPr>
                <w:sz w:val="16"/>
                <w:szCs w:val="16"/>
              </w:rPr>
            </w:pPr>
            <w:r>
              <w:rPr>
                <w:sz w:val="16"/>
                <w:szCs w:val="16"/>
              </w:rPr>
              <w:t>A</w:t>
            </w:r>
          </w:p>
          <w:p w14:paraId="6E19A170" w14:textId="77777777" w:rsidR="00C20D21" w:rsidRDefault="00244146">
            <w:pPr>
              <w:jc w:val="center"/>
              <w:rPr>
                <w:sz w:val="16"/>
                <w:szCs w:val="16"/>
              </w:rPr>
            </w:pPr>
            <w:r>
              <w:rPr>
                <w:sz w:val="16"/>
                <w:szCs w:val="16"/>
              </w:rPr>
              <w:t>T</w:t>
            </w:r>
          </w:p>
          <w:p w14:paraId="685331BB" w14:textId="77777777" w:rsidR="00C20D21" w:rsidRDefault="00244146">
            <w:pPr>
              <w:jc w:val="center"/>
              <w:rPr>
                <w:sz w:val="16"/>
                <w:szCs w:val="16"/>
              </w:rPr>
            </w:pPr>
            <w:r>
              <w:rPr>
                <w:sz w:val="16"/>
                <w:szCs w:val="16"/>
              </w:rPr>
              <w:t>F</w:t>
            </w:r>
          </w:p>
          <w:p w14:paraId="5AA7D070" w14:textId="77777777" w:rsidR="00C20D21" w:rsidRDefault="00244146">
            <w:pPr>
              <w:jc w:val="center"/>
              <w:rPr>
                <w:sz w:val="16"/>
                <w:szCs w:val="16"/>
              </w:rPr>
            </w:pPr>
            <w:r>
              <w:rPr>
                <w:sz w:val="16"/>
                <w:szCs w:val="16"/>
              </w:rPr>
              <w:t>A</w:t>
            </w:r>
          </w:p>
          <w:p w14:paraId="72F43C0A" w14:textId="77777777" w:rsidR="00C20D21" w:rsidRDefault="00244146">
            <w:pPr>
              <w:jc w:val="center"/>
              <w:rPr>
                <w:sz w:val="16"/>
                <w:szCs w:val="16"/>
              </w:rPr>
            </w:pPr>
            <w:r>
              <w:rPr>
                <w:sz w:val="16"/>
                <w:szCs w:val="16"/>
              </w:rPr>
              <w:t>C</w:t>
            </w:r>
          </w:p>
          <w:p w14:paraId="1EB0464B" w14:textId="77777777" w:rsidR="00C20D21" w:rsidRDefault="00244146">
            <w:pPr>
              <w:jc w:val="center"/>
              <w:rPr>
                <w:sz w:val="16"/>
                <w:szCs w:val="16"/>
              </w:rPr>
            </w:pPr>
            <w:r>
              <w:rPr>
                <w:sz w:val="16"/>
                <w:szCs w:val="16"/>
              </w:rPr>
              <w:t xml:space="preserve">S </w:t>
            </w:r>
          </w:p>
        </w:tc>
        <w:tc>
          <w:tcPr>
            <w:tcW w:w="394" w:type="dxa"/>
            <w:vMerge w:val="restart"/>
            <w:tcBorders>
              <w:top w:val="single" w:sz="4" w:space="0" w:color="000000"/>
              <w:left w:val="nil"/>
              <w:right w:val="nil"/>
            </w:tcBorders>
            <w:shd w:val="clear" w:color="auto" w:fill="BFBFBF"/>
            <w:vAlign w:val="center"/>
          </w:tcPr>
          <w:p w14:paraId="6B856C0F" w14:textId="77777777" w:rsidR="00C20D21" w:rsidRDefault="00244146">
            <w:pPr>
              <w:jc w:val="center"/>
              <w:rPr>
                <w:sz w:val="20"/>
                <w:szCs w:val="20"/>
              </w:rPr>
            </w:pPr>
            <w:r>
              <w:rPr>
                <w:sz w:val="20"/>
                <w:szCs w:val="20"/>
              </w:rPr>
              <w:t>D</w:t>
            </w:r>
          </w:p>
          <w:p w14:paraId="788F59DB" w14:textId="77777777" w:rsidR="00C20D21" w:rsidRDefault="00244146">
            <w:pPr>
              <w:jc w:val="center"/>
              <w:rPr>
                <w:sz w:val="20"/>
                <w:szCs w:val="20"/>
              </w:rPr>
            </w:pPr>
            <w:r>
              <w:rPr>
                <w:sz w:val="20"/>
                <w:szCs w:val="20"/>
              </w:rPr>
              <w:t>U</w:t>
            </w:r>
          </w:p>
          <w:p w14:paraId="2E7721AB" w14:textId="77777777" w:rsidR="00C20D21" w:rsidRDefault="00244146">
            <w:pPr>
              <w:jc w:val="center"/>
              <w:rPr>
                <w:sz w:val="20"/>
                <w:szCs w:val="20"/>
              </w:rPr>
            </w:pPr>
            <w:r>
              <w:rPr>
                <w:sz w:val="20"/>
                <w:szCs w:val="20"/>
              </w:rPr>
              <w:t>E</w:t>
            </w:r>
          </w:p>
          <w:p w14:paraId="2B536162" w14:textId="77777777" w:rsidR="00C20D21" w:rsidRDefault="00244146">
            <w:pPr>
              <w:jc w:val="center"/>
              <w:rPr>
                <w:sz w:val="20"/>
                <w:szCs w:val="20"/>
              </w:rPr>
            </w:pPr>
            <w:r>
              <w:rPr>
                <w:sz w:val="20"/>
                <w:szCs w:val="20"/>
              </w:rPr>
              <w:t>S</w:t>
            </w:r>
          </w:p>
        </w:tc>
        <w:tc>
          <w:tcPr>
            <w:tcW w:w="2164" w:type="dxa"/>
            <w:tcBorders>
              <w:top w:val="single" w:sz="4" w:space="0" w:color="000000"/>
              <w:left w:val="single" w:sz="4" w:space="0" w:color="000000"/>
              <w:bottom w:val="single" w:sz="4" w:space="0" w:color="000000"/>
              <w:right w:val="single" w:sz="4" w:space="0" w:color="000000"/>
            </w:tcBorders>
            <w:vAlign w:val="center"/>
          </w:tcPr>
          <w:p w14:paraId="38CBB249" w14:textId="77777777" w:rsidR="00C20D21" w:rsidRDefault="00244146">
            <w:pPr>
              <w:jc w:val="center"/>
              <w:rPr>
                <w:sz w:val="36"/>
                <w:szCs w:val="36"/>
              </w:rPr>
            </w:pPr>
            <w:r>
              <w:rPr>
                <w:b/>
                <w:sz w:val="36"/>
                <w:szCs w:val="36"/>
              </w:rPr>
              <w:t>III</w:t>
            </w:r>
          </w:p>
        </w:tc>
      </w:tr>
      <w:tr w:rsidR="00306123" w14:paraId="34C9CCEC" w14:textId="77777777">
        <w:trPr>
          <w:trHeight w:val="360"/>
        </w:trPr>
        <w:tc>
          <w:tcPr>
            <w:tcW w:w="1050" w:type="dxa"/>
            <w:tcBorders>
              <w:top w:val="single" w:sz="4" w:space="0" w:color="000000"/>
              <w:left w:val="single" w:sz="4" w:space="0" w:color="000000"/>
              <w:bottom w:val="nil"/>
              <w:right w:val="nil"/>
            </w:tcBorders>
            <w:shd w:val="clear" w:color="auto" w:fill="auto"/>
          </w:tcPr>
          <w:p w14:paraId="76659F9C" w14:textId="77777777" w:rsidR="00306123" w:rsidRDefault="00306123">
            <w:pPr>
              <w:rPr>
                <w:b/>
              </w:rPr>
            </w:pPr>
          </w:p>
        </w:tc>
        <w:tc>
          <w:tcPr>
            <w:tcW w:w="1653" w:type="dxa"/>
            <w:tcBorders>
              <w:top w:val="single" w:sz="4" w:space="0" w:color="000000"/>
              <w:left w:val="nil"/>
              <w:bottom w:val="nil"/>
              <w:right w:val="nil"/>
            </w:tcBorders>
            <w:shd w:val="clear" w:color="auto" w:fill="auto"/>
          </w:tcPr>
          <w:p w14:paraId="33A92752" w14:textId="77777777" w:rsidR="00306123" w:rsidRDefault="00306123">
            <w:pPr>
              <w:rPr>
                <w:sz w:val="22"/>
                <w:szCs w:val="22"/>
              </w:rPr>
            </w:pPr>
          </w:p>
        </w:tc>
        <w:tc>
          <w:tcPr>
            <w:tcW w:w="320" w:type="dxa"/>
            <w:tcBorders>
              <w:top w:val="single" w:sz="4" w:space="0" w:color="000000"/>
              <w:left w:val="nil"/>
              <w:bottom w:val="nil"/>
              <w:right w:val="nil"/>
            </w:tcBorders>
            <w:shd w:val="clear" w:color="auto" w:fill="auto"/>
          </w:tcPr>
          <w:p w14:paraId="7B56542B" w14:textId="77777777" w:rsidR="00306123" w:rsidRDefault="00306123">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7FE97" w14:textId="77777777" w:rsidR="00306123" w:rsidRDefault="00306123">
            <w:pPr>
              <w:jc w:val="center"/>
              <w:rPr>
                <w:b/>
                <w:sz w:val="36"/>
                <w:szCs w:val="36"/>
              </w:rPr>
            </w:pPr>
          </w:p>
        </w:tc>
        <w:tc>
          <w:tcPr>
            <w:tcW w:w="361" w:type="dxa"/>
            <w:vMerge/>
            <w:tcBorders>
              <w:top w:val="single" w:sz="4" w:space="0" w:color="000000"/>
              <w:left w:val="nil"/>
              <w:right w:val="nil"/>
            </w:tcBorders>
            <w:shd w:val="clear" w:color="auto" w:fill="BFBFBF"/>
            <w:vAlign w:val="center"/>
          </w:tcPr>
          <w:p w14:paraId="141EC232" w14:textId="77777777" w:rsidR="00306123" w:rsidRDefault="00306123">
            <w:pPr>
              <w:jc w:val="center"/>
              <w:rPr>
                <w:sz w:val="12"/>
                <w:szCs w:val="12"/>
              </w:rPr>
            </w:pPr>
          </w:p>
        </w:tc>
        <w:tc>
          <w:tcPr>
            <w:tcW w:w="394" w:type="dxa"/>
            <w:vMerge/>
            <w:tcBorders>
              <w:top w:val="single" w:sz="4" w:space="0" w:color="000000"/>
              <w:left w:val="nil"/>
              <w:right w:val="nil"/>
            </w:tcBorders>
            <w:shd w:val="clear" w:color="auto" w:fill="BFBFBF"/>
            <w:vAlign w:val="center"/>
          </w:tcPr>
          <w:p w14:paraId="7B0CBBBF" w14:textId="77777777" w:rsidR="00306123" w:rsidRDefault="00306123">
            <w:pPr>
              <w:jc w:val="center"/>
              <w:rPr>
                <w:sz w:val="20"/>
                <w:szCs w:val="20"/>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B8872" w14:textId="77777777" w:rsidR="00306123" w:rsidRDefault="00306123">
            <w:pPr>
              <w:jc w:val="center"/>
              <w:rPr>
                <w:b/>
                <w:sz w:val="36"/>
                <w:szCs w:val="36"/>
              </w:rPr>
            </w:pPr>
          </w:p>
        </w:tc>
        <w:tc>
          <w:tcPr>
            <w:tcW w:w="361" w:type="dxa"/>
            <w:vMerge/>
            <w:tcBorders>
              <w:top w:val="single" w:sz="4" w:space="0" w:color="000000"/>
              <w:left w:val="nil"/>
              <w:right w:val="nil"/>
            </w:tcBorders>
            <w:shd w:val="clear" w:color="auto" w:fill="BFBFBF"/>
            <w:vAlign w:val="center"/>
          </w:tcPr>
          <w:p w14:paraId="2DFE5335" w14:textId="77777777" w:rsidR="00306123" w:rsidRDefault="00306123">
            <w:pPr>
              <w:jc w:val="center"/>
              <w:rPr>
                <w:sz w:val="16"/>
                <w:szCs w:val="16"/>
              </w:rPr>
            </w:pPr>
          </w:p>
        </w:tc>
        <w:tc>
          <w:tcPr>
            <w:tcW w:w="394" w:type="dxa"/>
            <w:vMerge/>
            <w:tcBorders>
              <w:top w:val="single" w:sz="4" w:space="0" w:color="000000"/>
              <w:left w:val="nil"/>
              <w:right w:val="nil"/>
            </w:tcBorders>
            <w:shd w:val="clear" w:color="auto" w:fill="BFBFBF"/>
            <w:vAlign w:val="center"/>
          </w:tcPr>
          <w:p w14:paraId="10CAF146" w14:textId="77777777" w:rsidR="00306123" w:rsidRDefault="00306123">
            <w:pPr>
              <w:jc w:val="center"/>
              <w:rPr>
                <w:sz w:val="20"/>
                <w:szCs w:val="20"/>
              </w:rPr>
            </w:pPr>
          </w:p>
        </w:tc>
        <w:tc>
          <w:tcPr>
            <w:tcW w:w="2164" w:type="dxa"/>
            <w:tcBorders>
              <w:top w:val="single" w:sz="4" w:space="0" w:color="000000"/>
              <w:left w:val="single" w:sz="4" w:space="0" w:color="000000"/>
              <w:bottom w:val="single" w:sz="4" w:space="0" w:color="000000"/>
              <w:right w:val="single" w:sz="4" w:space="0" w:color="000000"/>
            </w:tcBorders>
            <w:vAlign w:val="center"/>
          </w:tcPr>
          <w:p w14:paraId="5496B5D0" w14:textId="77777777" w:rsidR="00306123" w:rsidRDefault="00306123">
            <w:pPr>
              <w:jc w:val="center"/>
              <w:rPr>
                <w:b/>
                <w:sz w:val="36"/>
                <w:szCs w:val="36"/>
              </w:rPr>
            </w:pPr>
          </w:p>
        </w:tc>
      </w:tr>
      <w:tr w:rsidR="00C20D21" w14:paraId="0CAA0D23" w14:textId="77777777">
        <w:trPr>
          <w:trHeight w:val="300"/>
        </w:trPr>
        <w:tc>
          <w:tcPr>
            <w:tcW w:w="2703" w:type="dxa"/>
            <w:gridSpan w:val="2"/>
            <w:tcBorders>
              <w:top w:val="nil"/>
              <w:left w:val="single" w:sz="4" w:space="0" w:color="000000"/>
              <w:bottom w:val="nil"/>
              <w:right w:val="nil"/>
            </w:tcBorders>
            <w:shd w:val="clear" w:color="auto" w:fill="auto"/>
          </w:tcPr>
          <w:p w14:paraId="42A68402" w14:textId="4A0CCD99" w:rsidR="00C20D21" w:rsidRDefault="00757A3D">
            <w:r>
              <w:t xml:space="preserve">  </w:t>
            </w:r>
            <w:r w:rsidR="00244146">
              <w:t>Membership Status</w:t>
            </w:r>
          </w:p>
        </w:tc>
        <w:tc>
          <w:tcPr>
            <w:tcW w:w="320" w:type="dxa"/>
            <w:tcBorders>
              <w:top w:val="nil"/>
              <w:left w:val="nil"/>
              <w:bottom w:val="nil"/>
              <w:right w:val="nil"/>
            </w:tcBorders>
            <w:shd w:val="clear" w:color="auto" w:fill="auto"/>
          </w:tcPr>
          <w:p w14:paraId="09231D44" w14:textId="77777777" w:rsidR="00C20D21" w:rsidRDefault="00C20D21">
            <w:pPr>
              <w:rPr>
                <w:sz w:val="20"/>
                <w:szCs w:val="20"/>
              </w:rPr>
            </w:pPr>
          </w:p>
        </w:tc>
        <w:tc>
          <w:tcPr>
            <w:tcW w:w="1800" w:type="dxa"/>
            <w:vMerge w:val="restart"/>
            <w:tcBorders>
              <w:top w:val="nil"/>
              <w:left w:val="single" w:sz="4" w:space="0" w:color="000000"/>
              <w:right w:val="single" w:sz="4" w:space="0" w:color="000000"/>
            </w:tcBorders>
            <w:shd w:val="clear" w:color="auto" w:fill="auto"/>
          </w:tcPr>
          <w:p w14:paraId="232679B2" w14:textId="77777777" w:rsidR="00C20D21" w:rsidRDefault="00244146">
            <w:pPr>
              <w:spacing w:line="300" w:lineRule="auto"/>
            </w:pPr>
            <w:r>
              <w:rPr>
                <w:b/>
              </w:rPr>
              <w:t xml:space="preserve">NYSAFCSE </w:t>
            </w:r>
          </w:p>
          <w:p w14:paraId="161759CA" w14:textId="77777777" w:rsidR="00C20D21" w:rsidRDefault="00244146">
            <w:pPr>
              <w:spacing w:line="300" w:lineRule="auto"/>
            </w:pPr>
            <w:r>
              <w:rPr>
                <w:b/>
              </w:rPr>
              <w:t>Dues</w:t>
            </w:r>
          </w:p>
          <w:p w14:paraId="18DC4FBC" w14:textId="77777777" w:rsidR="00C20D21" w:rsidRDefault="00244146">
            <w:pPr>
              <w:spacing w:line="360" w:lineRule="auto"/>
            </w:pPr>
            <w:r>
              <w:rPr>
                <w:sz w:val="20"/>
                <w:szCs w:val="20"/>
              </w:rPr>
              <w:t> </w:t>
            </w:r>
          </w:p>
        </w:tc>
        <w:tc>
          <w:tcPr>
            <w:tcW w:w="361" w:type="dxa"/>
            <w:vMerge/>
            <w:tcBorders>
              <w:top w:val="single" w:sz="4" w:space="0" w:color="000000"/>
              <w:left w:val="nil"/>
              <w:right w:val="nil"/>
            </w:tcBorders>
            <w:shd w:val="clear" w:color="auto" w:fill="BFBFBF"/>
            <w:vAlign w:val="center"/>
          </w:tcPr>
          <w:p w14:paraId="56EB9F5C" w14:textId="77777777" w:rsidR="00C20D21" w:rsidRDefault="00C20D21">
            <w:pPr>
              <w:widowControl w:val="0"/>
              <w:spacing w:line="276" w:lineRule="auto"/>
            </w:pPr>
          </w:p>
        </w:tc>
        <w:tc>
          <w:tcPr>
            <w:tcW w:w="394" w:type="dxa"/>
            <w:vMerge/>
            <w:tcBorders>
              <w:top w:val="single" w:sz="4" w:space="0" w:color="000000"/>
              <w:left w:val="nil"/>
              <w:right w:val="nil"/>
            </w:tcBorders>
            <w:shd w:val="clear" w:color="auto" w:fill="BFBFBF"/>
            <w:vAlign w:val="center"/>
          </w:tcPr>
          <w:p w14:paraId="284D71E0" w14:textId="77777777" w:rsidR="00C20D21" w:rsidRDefault="00C20D21">
            <w:pPr>
              <w:rPr>
                <w:sz w:val="20"/>
                <w:szCs w:val="20"/>
              </w:rPr>
            </w:pPr>
          </w:p>
          <w:p w14:paraId="3E1675F7" w14:textId="77777777" w:rsidR="00C20D21" w:rsidRDefault="00C20D21">
            <w:pPr>
              <w:rPr>
                <w:sz w:val="20"/>
                <w:szCs w:val="20"/>
              </w:rPr>
            </w:pPr>
          </w:p>
        </w:tc>
        <w:tc>
          <w:tcPr>
            <w:tcW w:w="2097" w:type="dxa"/>
            <w:vMerge w:val="restart"/>
            <w:tcBorders>
              <w:top w:val="nil"/>
              <w:left w:val="single" w:sz="4" w:space="0" w:color="000000"/>
              <w:right w:val="single" w:sz="4" w:space="0" w:color="000000"/>
            </w:tcBorders>
            <w:shd w:val="clear" w:color="auto" w:fill="auto"/>
          </w:tcPr>
          <w:p w14:paraId="7EB86B87" w14:textId="77777777" w:rsidR="00C20D21" w:rsidRDefault="00244146">
            <w:pPr>
              <w:spacing w:line="300" w:lineRule="auto"/>
            </w:pPr>
            <w:r>
              <w:rPr>
                <w:b/>
              </w:rPr>
              <w:t>NYSAFCSE and</w:t>
            </w:r>
          </w:p>
          <w:p w14:paraId="04022257" w14:textId="77777777" w:rsidR="00C20D21" w:rsidRDefault="00244146">
            <w:pPr>
              <w:spacing w:line="300" w:lineRule="auto"/>
            </w:pPr>
            <w:r>
              <w:rPr>
                <w:b/>
              </w:rPr>
              <w:t>ACTE/NYSACTE</w:t>
            </w:r>
          </w:p>
          <w:p w14:paraId="60EC26AA" w14:textId="77777777" w:rsidR="00C20D21" w:rsidRDefault="00244146">
            <w:pPr>
              <w:spacing w:line="300" w:lineRule="auto"/>
              <w:jc w:val="both"/>
            </w:pPr>
            <w:r>
              <w:rPr>
                <w:b/>
              </w:rPr>
              <w:t>Dues</w:t>
            </w:r>
          </w:p>
        </w:tc>
        <w:tc>
          <w:tcPr>
            <w:tcW w:w="361" w:type="dxa"/>
            <w:vMerge/>
            <w:tcBorders>
              <w:top w:val="single" w:sz="4" w:space="0" w:color="000000"/>
              <w:left w:val="nil"/>
              <w:right w:val="nil"/>
            </w:tcBorders>
            <w:shd w:val="clear" w:color="auto" w:fill="BFBFBF"/>
            <w:vAlign w:val="center"/>
          </w:tcPr>
          <w:p w14:paraId="5E943766" w14:textId="77777777" w:rsidR="00C20D21" w:rsidRDefault="00C20D21">
            <w:pPr>
              <w:widowControl w:val="0"/>
              <w:spacing w:line="276" w:lineRule="auto"/>
            </w:pPr>
          </w:p>
        </w:tc>
        <w:tc>
          <w:tcPr>
            <w:tcW w:w="394" w:type="dxa"/>
            <w:vMerge/>
            <w:tcBorders>
              <w:top w:val="single" w:sz="4" w:space="0" w:color="000000"/>
              <w:left w:val="nil"/>
              <w:right w:val="nil"/>
            </w:tcBorders>
            <w:shd w:val="clear" w:color="auto" w:fill="BFBFBF"/>
            <w:vAlign w:val="center"/>
          </w:tcPr>
          <w:p w14:paraId="771E369E" w14:textId="77777777" w:rsidR="00C20D21" w:rsidRDefault="00C20D21">
            <w:pPr>
              <w:rPr>
                <w:sz w:val="20"/>
                <w:szCs w:val="20"/>
              </w:rPr>
            </w:pPr>
          </w:p>
          <w:p w14:paraId="5D22412F" w14:textId="77777777" w:rsidR="00C20D21" w:rsidRDefault="00C20D21">
            <w:pPr>
              <w:rPr>
                <w:sz w:val="20"/>
                <w:szCs w:val="20"/>
              </w:rPr>
            </w:pPr>
          </w:p>
        </w:tc>
        <w:tc>
          <w:tcPr>
            <w:tcW w:w="2164" w:type="dxa"/>
            <w:vMerge w:val="restart"/>
            <w:tcBorders>
              <w:top w:val="nil"/>
              <w:left w:val="single" w:sz="4" w:space="0" w:color="000000"/>
              <w:right w:val="single" w:sz="4" w:space="0" w:color="000000"/>
            </w:tcBorders>
          </w:tcPr>
          <w:p w14:paraId="062B9699" w14:textId="77777777" w:rsidR="00C20D21" w:rsidRDefault="00244146">
            <w:pPr>
              <w:spacing w:line="300" w:lineRule="auto"/>
            </w:pPr>
            <w:r>
              <w:rPr>
                <w:b/>
              </w:rPr>
              <w:t>NYSAFCSE and</w:t>
            </w:r>
          </w:p>
          <w:p w14:paraId="513D1BFC" w14:textId="77777777" w:rsidR="00C20D21" w:rsidRDefault="00244146">
            <w:pPr>
              <w:spacing w:line="300" w:lineRule="auto"/>
            </w:pPr>
            <w:r>
              <w:rPr>
                <w:b/>
              </w:rPr>
              <w:t>ACTE/NYSACTE/</w:t>
            </w:r>
          </w:p>
          <w:p w14:paraId="3067796D" w14:textId="77777777" w:rsidR="00C20D21" w:rsidRDefault="00244146">
            <w:pPr>
              <w:spacing w:line="300" w:lineRule="auto"/>
              <w:jc w:val="both"/>
            </w:pPr>
            <w:r>
              <w:rPr>
                <w:b/>
              </w:rPr>
              <w:t>NATFACS Dues</w:t>
            </w:r>
          </w:p>
        </w:tc>
      </w:tr>
      <w:tr w:rsidR="00C20D21" w14:paraId="15F0912E" w14:textId="77777777">
        <w:trPr>
          <w:trHeight w:val="800"/>
        </w:trPr>
        <w:tc>
          <w:tcPr>
            <w:tcW w:w="3023" w:type="dxa"/>
            <w:gridSpan w:val="3"/>
            <w:tcBorders>
              <w:top w:val="nil"/>
              <w:left w:val="single" w:sz="4" w:space="0" w:color="000000"/>
              <w:right w:val="nil"/>
            </w:tcBorders>
            <w:shd w:val="clear" w:color="auto" w:fill="auto"/>
          </w:tcPr>
          <w:p w14:paraId="72C6B694" w14:textId="0C8475F7" w:rsidR="00C20D21" w:rsidRDefault="00244146">
            <w:pPr>
              <w:rPr>
                <w:sz w:val="20"/>
                <w:szCs w:val="20"/>
              </w:rPr>
            </w:pPr>
            <w:r>
              <w:rPr>
                <w:sz w:val="20"/>
                <w:szCs w:val="20"/>
              </w:rPr>
              <w:t> </w:t>
            </w:r>
          </w:p>
          <w:p w14:paraId="4C5734D1" w14:textId="77777777" w:rsidR="00C20D21" w:rsidRDefault="00244146">
            <w:pPr>
              <w:rPr>
                <w:sz w:val="20"/>
                <w:szCs w:val="20"/>
              </w:rPr>
            </w:pPr>
            <w:r>
              <w:rPr>
                <w:sz w:val="20"/>
                <w:szCs w:val="20"/>
              </w:rPr>
              <w:t> </w:t>
            </w:r>
          </w:p>
        </w:tc>
        <w:tc>
          <w:tcPr>
            <w:tcW w:w="1800" w:type="dxa"/>
            <w:vMerge/>
            <w:tcBorders>
              <w:top w:val="nil"/>
              <w:left w:val="single" w:sz="4" w:space="0" w:color="000000"/>
              <w:right w:val="single" w:sz="4" w:space="0" w:color="000000"/>
            </w:tcBorders>
            <w:shd w:val="clear" w:color="auto" w:fill="auto"/>
          </w:tcPr>
          <w:p w14:paraId="489202E0" w14:textId="77777777" w:rsidR="00C20D21" w:rsidRDefault="00C20D21">
            <w:pPr>
              <w:widowControl w:val="0"/>
              <w:spacing w:line="276" w:lineRule="auto"/>
              <w:rPr>
                <w:sz w:val="20"/>
                <w:szCs w:val="20"/>
              </w:rPr>
            </w:pPr>
          </w:p>
        </w:tc>
        <w:tc>
          <w:tcPr>
            <w:tcW w:w="361" w:type="dxa"/>
            <w:vMerge/>
            <w:tcBorders>
              <w:top w:val="single" w:sz="4" w:space="0" w:color="000000"/>
              <w:left w:val="nil"/>
              <w:right w:val="nil"/>
            </w:tcBorders>
            <w:shd w:val="clear" w:color="auto" w:fill="BFBFBF"/>
            <w:vAlign w:val="center"/>
          </w:tcPr>
          <w:p w14:paraId="24853A1F" w14:textId="77777777" w:rsidR="00C20D21" w:rsidRDefault="00C20D21">
            <w:pPr>
              <w:widowControl w:val="0"/>
              <w:spacing w:line="276" w:lineRule="auto"/>
              <w:rPr>
                <w:sz w:val="20"/>
                <w:szCs w:val="20"/>
              </w:rPr>
            </w:pPr>
          </w:p>
        </w:tc>
        <w:tc>
          <w:tcPr>
            <w:tcW w:w="394" w:type="dxa"/>
            <w:vMerge/>
            <w:tcBorders>
              <w:top w:val="single" w:sz="4" w:space="0" w:color="000000"/>
              <w:left w:val="nil"/>
              <w:right w:val="nil"/>
            </w:tcBorders>
            <w:shd w:val="clear" w:color="auto" w:fill="BFBFBF"/>
            <w:vAlign w:val="center"/>
          </w:tcPr>
          <w:p w14:paraId="26137C93" w14:textId="77777777" w:rsidR="00C20D21" w:rsidRDefault="00C20D21">
            <w:pPr>
              <w:widowControl w:val="0"/>
              <w:spacing w:line="276" w:lineRule="auto"/>
              <w:rPr>
                <w:sz w:val="20"/>
                <w:szCs w:val="20"/>
              </w:rPr>
            </w:pPr>
          </w:p>
        </w:tc>
        <w:tc>
          <w:tcPr>
            <w:tcW w:w="2097" w:type="dxa"/>
            <w:vMerge/>
            <w:tcBorders>
              <w:top w:val="nil"/>
              <w:left w:val="single" w:sz="4" w:space="0" w:color="000000"/>
              <w:right w:val="single" w:sz="4" w:space="0" w:color="000000"/>
            </w:tcBorders>
            <w:shd w:val="clear" w:color="auto" w:fill="auto"/>
          </w:tcPr>
          <w:p w14:paraId="549EC78D" w14:textId="77777777" w:rsidR="00C20D21" w:rsidRDefault="00C20D21">
            <w:pPr>
              <w:widowControl w:val="0"/>
              <w:spacing w:line="276" w:lineRule="auto"/>
              <w:rPr>
                <w:sz w:val="20"/>
                <w:szCs w:val="20"/>
              </w:rPr>
            </w:pPr>
          </w:p>
        </w:tc>
        <w:tc>
          <w:tcPr>
            <w:tcW w:w="361" w:type="dxa"/>
            <w:vMerge/>
            <w:tcBorders>
              <w:top w:val="single" w:sz="4" w:space="0" w:color="000000"/>
              <w:left w:val="nil"/>
              <w:right w:val="nil"/>
            </w:tcBorders>
            <w:shd w:val="clear" w:color="auto" w:fill="BFBFBF"/>
            <w:vAlign w:val="center"/>
          </w:tcPr>
          <w:p w14:paraId="6A5A563E" w14:textId="77777777" w:rsidR="00C20D21" w:rsidRDefault="00C20D21">
            <w:pPr>
              <w:widowControl w:val="0"/>
              <w:spacing w:line="276" w:lineRule="auto"/>
              <w:rPr>
                <w:sz w:val="20"/>
                <w:szCs w:val="20"/>
              </w:rPr>
            </w:pPr>
          </w:p>
        </w:tc>
        <w:tc>
          <w:tcPr>
            <w:tcW w:w="394" w:type="dxa"/>
            <w:vMerge/>
            <w:tcBorders>
              <w:top w:val="single" w:sz="4" w:space="0" w:color="000000"/>
              <w:left w:val="nil"/>
              <w:right w:val="nil"/>
            </w:tcBorders>
            <w:shd w:val="clear" w:color="auto" w:fill="BFBFBF"/>
            <w:vAlign w:val="center"/>
          </w:tcPr>
          <w:p w14:paraId="26AB898D" w14:textId="77777777" w:rsidR="00C20D21" w:rsidRDefault="00C20D21">
            <w:pPr>
              <w:widowControl w:val="0"/>
              <w:spacing w:line="276" w:lineRule="auto"/>
              <w:rPr>
                <w:sz w:val="20"/>
                <w:szCs w:val="20"/>
              </w:rPr>
            </w:pPr>
          </w:p>
        </w:tc>
        <w:tc>
          <w:tcPr>
            <w:tcW w:w="2164" w:type="dxa"/>
            <w:vMerge/>
            <w:tcBorders>
              <w:top w:val="nil"/>
              <w:left w:val="single" w:sz="4" w:space="0" w:color="000000"/>
              <w:right w:val="single" w:sz="4" w:space="0" w:color="000000"/>
            </w:tcBorders>
          </w:tcPr>
          <w:p w14:paraId="1DC8B7D2" w14:textId="77777777" w:rsidR="00C20D21" w:rsidRDefault="00C20D21"/>
          <w:p w14:paraId="3840C5B6" w14:textId="77777777" w:rsidR="00C20D21" w:rsidRDefault="00C20D21">
            <w:pPr>
              <w:rPr>
                <w:sz w:val="20"/>
                <w:szCs w:val="20"/>
              </w:rPr>
            </w:pPr>
          </w:p>
          <w:p w14:paraId="27EDA977" w14:textId="77777777" w:rsidR="00C20D21" w:rsidRDefault="00C20D21">
            <w:pPr>
              <w:rPr>
                <w:sz w:val="20"/>
                <w:szCs w:val="20"/>
              </w:rPr>
            </w:pPr>
          </w:p>
          <w:p w14:paraId="638B059B" w14:textId="77777777" w:rsidR="00C20D21" w:rsidRDefault="00C20D21">
            <w:pPr>
              <w:jc w:val="both"/>
            </w:pPr>
          </w:p>
          <w:p w14:paraId="6763012B" w14:textId="77777777" w:rsidR="00C20D21" w:rsidRDefault="00C20D21">
            <w:pPr>
              <w:rPr>
                <w:sz w:val="20"/>
                <w:szCs w:val="20"/>
              </w:rPr>
            </w:pPr>
          </w:p>
          <w:p w14:paraId="5C30C41B" w14:textId="77777777" w:rsidR="00C20D21" w:rsidRDefault="00C20D21">
            <w:pPr>
              <w:rPr>
                <w:sz w:val="20"/>
                <w:szCs w:val="20"/>
              </w:rPr>
            </w:pPr>
          </w:p>
          <w:p w14:paraId="55E038D1" w14:textId="77777777" w:rsidR="00C20D21" w:rsidRDefault="00C20D21">
            <w:pPr>
              <w:jc w:val="both"/>
            </w:pPr>
          </w:p>
        </w:tc>
      </w:tr>
      <w:tr w:rsidR="00C20D21" w14:paraId="3D93B094" w14:textId="77777777">
        <w:trPr>
          <w:trHeight w:val="300"/>
        </w:trPr>
        <w:tc>
          <w:tcPr>
            <w:tcW w:w="2703" w:type="dxa"/>
            <w:gridSpan w:val="2"/>
            <w:tcBorders>
              <w:top w:val="single" w:sz="4" w:space="0" w:color="000000"/>
              <w:left w:val="single" w:sz="4" w:space="0" w:color="000000"/>
              <w:bottom w:val="single" w:sz="4" w:space="0" w:color="000000"/>
              <w:right w:val="nil"/>
            </w:tcBorders>
            <w:shd w:val="clear" w:color="auto" w:fill="auto"/>
          </w:tcPr>
          <w:p w14:paraId="48FE50BA" w14:textId="77777777" w:rsidR="00C20D21" w:rsidRDefault="00244146">
            <w:pPr>
              <w:rPr>
                <w:sz w:val="20"/>
                <w:szCs w:val="20"/>
              </w:rPr>
            </w:pPr>
            <w:r>
              <w:rPr>
                <w:sz w:val="20"/>
                <w:szCs w:val="20"/>
              </w:rPr>
              <w:t>Active or Advocate </w:t>
            </w:r>
          </w:p>
        </w:tc>
        <w:tc>
          <w:tcPr>
            <w:tcW w:w="320" w:type="dxa"/>
            <w:tcBorders>
              <w:top w:val="single" w:sz="4" w:space="0" w:color="000000"/>
              <w:left w:val="nil"/>
              <w:bottom w:val="single" w:sz="4" w:space="0" w:color="000000"/>
              <w:right w:val="nil"/>
            </w:tcBorders>
            <w:shd w:val="clear" w:color="auto" w:fill="auto"/>
          </w:tcPr>
          <w:p w14:paraId="5F6BC031" w14:textId="77777777" w:rsidR="00C20D21" w:rsidRDefault="00244146">
            <w:pPr>
              <w:rPr>
                <w:sz w:val="20"/>
                <w:szCs w:val="20"/>
              </w:rPr>
            </w:pPr>
            <w:r>
              <w:rPr>
                <w:sz w:val="20"/>
                <w:szCs w:val="20"/>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3B902B9" w14:textId="102782E7" w:rsidR="00C20D21" w:rsidRDefault="0032647E">
            <w:pPr>
              <w:jc w:val="right"/>
              <w:rPr>
                <w:sz w:val="20"/>
                <w:szCs w:val="20"/>
              </w:rPr>
            </w:pPr>
            <w:r>
              <w:rPr>
                <w:b/>
                <w:sz w:val="20"/>
                <w:szCs w:val="20"/>
              </w:rPr>
              <w:t>75</w:t>
            </w:r>
            <w:r w:rsidR="00244146">
              <w:rPr>
                <w:b/>
                <w:sz w:val="20"/>
                <w:szCs w:val="20"/>
              </w:rPr>
              <w:t>.00</w:t>
            </w:r>
          </w:p>
        </w:tc>
        <w:tc>
          <w:tcPr>
            <w:tcW w:w="755" w:type="dxa"/>
            <w:gridSpan w:val="2"/>
            <w:tcBorders>
              <w:top w:val="single" w:sz="4" w:space="0" w:color="000000"/>
              <w:left w:val="nil"/>
              <w:bottom w:val="single" w:sz="4" w:space="0" w:color="000000"/>
              <w:right w:val="nil"/>
            </w:tcBorders>
            <w:shd w:val="clear" w:color="auto" w:fill="BFBFBF"/>
          </w:tcPr>
          <w:p w14:paraId="2BAA54C4" w14:textId="77777777" w:rsidR="00C20D21" w:rsidRDefault="00244146">
            <w:pPr>
              <w:jc w:val="center"/>
              <w:rPr>
                <w:sz w:val="20"/>
                <w:szCs w:val="20"/>
              </w:rPr>
            </w:pPr>
            <w:r>
              <w:rPr>
                <w:sz w:val="20"/>
                <w:szCs w:val="20"/>
              </w:rPr>
              <w:t>+ 115</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4082A9B6" w14:textId="3B8DA013" w:rsidR="00C20D21" w:rsidRDefault="00991232">
            <w:pPr>
              <w:jc w:val="right"/>
              <w:rPr>
                <w:sz w:val="20"/>
                <w:szCs w:val="20"/>
              </w:rPr>
            </w:pPr>
            <w:r>
              <w:rPr>
                <w:b/>
                <w:sz w:val="20"/>
                <w:szCs w:val="20"/>
              </w:rPr>
              <w:t>190.00</w:t>
            </w:r>
          </w:p>
        </w:tc>
        <w:tc>
          <w:tcPr>
            <w:tcW w:w="755" w:type="dxa"/>
            <w:gridSpan w:val="2"/>
            <w:tcBorders>
              <w:top w:val="single" w:sz="4" w:space="0" w:color="000000"/>
              <w:left w:val="nil"/>
              <w:bottom w:val="single" w:sz="4" w:space="0" w:color="000000"/>
              <w:right w:val="nil"/>
            </w:tcBorders>
            <w:shd w:val="clear" w:color="auto" w:fill="BFBFBF"/>
          </w:tcPr>
          <w:p w14:paraId="6FB58208" w14:textId="77777777" w:rsidR="00C20D21" w:rsidRDefault="00244146">
            <w:pPr>
              <w:jc w:val="center"/>
              <w:rPr>
                <w:sz w:val="20"/>
                <w:szCs w:val="20"/>
              </w:rPr>
            </w:pPr>
            <w:r>
              <w:rPr>
                <w:sz w:val="20"/>
                <w:szCs w:val="20"/>
              </w:rPr>
              <w:t>+ 20</w:t>
            </w:r>
          </w:p>
        </w:tc>
        <w:tc>
          <w:tcPr>
            <w:tcW w:w="2164" w:type="dxa"/>
            <w:tcBorders>
              <w:top w:val="single" w:sz="4" w:space="0" w:color="000000"/>
              <w:left w:val="single" w:sz="4" w:space="0" w:color="000000"/>
              <w:bottom w:val="single" w:sz="4" w:space="0" w:color="000000"/>
              <w:right w:val="single" w:sz="4" w:space="0" w:color="000000"/>
            </w:tcBorders>
          </w:tcPr>
          <w:p w14:paraId="214A61B9" w14:textId="3921A7C6" w:rsidR="00C20D21" w:rsidRDefault="00991232">
            <w:pPr>
              <w:jc w:val="right"/>
              <w:rPr>
                <w:sz w:val="20"/>
                <w:szCs w:val="20"/>
              </w:rPr>
            </w:pPr>
            <w:r>
              <w:rPr>
                <w:b/>
                <w:sz w:val="20"/>
                <w:szCs w:val="20"/>
              </w:rPr>
              <w:t>210.00</w:t>
            </w:r>
          </w:p>
        </w:tc>
      </w:tr>
      <w:tr w:rsidR="00C20D21" w14:paraId="53BA9E53" w14:textId="77777777">
        <w:trPr>
          <w:trHeight w:val="300"/>
        </w:trPr>
        <w:tc>
          <w:tcPr>
            <w:tcW w:w="1050" w:type="dxa"/>
            <w:tcBorders>
              <w:top w:val="nil"/>
              <w:left w:val="single" w:sz="4" w:space="0" w:color="000000"/>
              <w:bottom w:val="single" w:sz="4" w:space="0" w:color="000000"/>
              <w:right w:val="nil"/>
            </w:tcBorders>
            <w:shd w:val="clear" w:color="auto" w:fill="auto"/>
          </w:tcPr>
          <w:p w14:paraId="65E9E459" w14:textId="77777777" w:rsidR="00C20D21" w:rsidRDefault="00244146">
            <w:pPr>
              <w:rPr>
                <w:sz w:val="20"/>
                <w:szCs w:val="20"/>
              </w:rPr>
            </w:pPr>
            <w:r>
              <w:rPr>
                <w:sz w:val="20"/>
                <w:szCs w:val="20"/>
              </w:rPr>
              <w:t>Associate</w:t>
            </w:r>
          </w:p>
        </w:tc>
        <w:tc>
          <w:tcPr>
            <w:tcW w:w="1653" w:type="dxa"/>
            <w:tcBorders>
              <w:top w:val="nil"/>
              <w:left w:val="nil"/>
              <w:bottom w:val="single" w:sz="4" w:space="0" w:color="000000"/>
              <w:right w:val="nil"/>
            </w:tcBorders>
            <w:shd w:val="clear" w:color="auto" w:fill="auto"/>
          </w:tcPr>
          <w:p w14:paraId="58EA0837" w14:textId="77777777" w:rsidR="00C20D21" w:rsidRDefault="00244146">
            <w:pPr>
              <w:rPr>
                <w:sz w:val="20"/>
                <w:szCs w:val="20"/>
              </w:rPr>
            </w:pPr>
            <w:r>
              <w:rPr>
                <w:sz w:val="20"/>
                <w:szCs w:val="20"/>
              </w:rPr>
              <w:t> </w:t>
            </w:r>
          </w:p>
        </w:tc>
        <w:tc>
          <w:tcPr>
            <w:tcW w:w="320" w:type="dxa"/>
            <w:tcBorders>
              <w:top w:val="nil"/>
              <w:left w:val="nil"/>
              <w:bottom w:val="single" w:sz="4" w:space="0" w:color="000000"/>
              <w:right w:val="nil"/>
            </w:tcBorders>
            <w:shd w:val="clear" w:color="auto" w:fill="auto"/>
          </w:tcPr>
          <w:p w14:paraId="254A16AD" w14:textId="77777777" w:rsidR="00C20D21" w:rsidRDefault="00244146">
            <w:pPr>
              <w:rPr>
                <w:sz w:val="20"/>
                <w:szCs w:val="20"/>
              </w:rPr>
            </w:pPr>
            <w:r>
              <w:rPr>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tcPr>
          <w:p w14:paraId="2654A585" w14:textId="77777777" w:rsidR="00C20D21" w:rsidRDefault="00244146">
            <w:pPr>
              <w:jc w:val="right"/>
              <w:rPr>
                <w:sz w:val="20"/>
                <w:szCs w:val="20"/>
              </w:rPr>
            </w:pPr>
            <w:r>
              <w:rPr>
                <w:b/>
                <w:sz w:val="20"/>
                <w:szCs w:val="20"/>
              </w:rPr>
              <w:t>30.00</w:t>
            </w:r>
          </w:p>
        </w:tc>
        <w:tc>
          <w:tcPr>
            <w:tcW w:w="755" w:type="dxa"/>
            <w:gridSpan w:val="2"/>
            <w:tcBorders>
              <w:top w:val="nil"/>
              <w:left w:val="nil"/>
              <w:bottom w:val="single" w:sz="4" w:space="0" w:color="000000"/>
              <w:right w:val="nil"/>
            </w:tcBorders>
            <w:shd w:val="clear" w:color="auto" w:fill="BFBFBF"/>
          </w:tcPr>
          <w:p w14:paraId="185E9B69" w14:textId="77777777" w:rsidR="00C20D21" w:rsidRDefault="00244146">
            <w:pPr>
              <w:jc w:val="center"/>
              <w:rPr>
                <w:sz w:val="20"/>
                <w:szCs w:val="20"/>
              </w:rPr>
            </w:pPr>
            <w:r>
              <w:rPr>
                <w:sz w:val="20"/>
                <w:szCs w:val="20"/>
              </w:rPr>
              <w:t>+ 115</w:t>
            </w:r>
          </w:p>
        </w:tc>
        <w:tc>
          <w:tcPr>
            <w:tcW w:w="2097" w:type="dxa"/>
            <w:tcBorders>
              <w:top w:val="nil"/>
              <w:left w:val="single" w:sz="4" w:space="0" w:color="000000"/>
              <w:bottom w:val="single" w:sz="4" w:space="0" w:color="000000"/>
              <w:right w:val="single" w:sz="4" w:space="0" w:color="000000"/>
            </w:tcBorders>
            <w:shd w:val="clear" w:color="auto" w:fill="auto"/>
          </w:tcPr>
          <w:p w14:paraId="007CD88D" w14:textId="77777777" w:rsidR="00C20D21" w:rsidRDefault="00244146">
            <w:pPr>
              <w:jc w:val="right"/>
              <w:rPr>
                <w:sz w:val="20"/>
                <w:szCs w:val="20"/>
              </w:rPr>
            </w:pPr>
            <w:r>
              <w:rPr>
                <w:b/>
                <w:sz w:val="20"/>
                <w:szCs w:val="20"/>
              </w:rPr>
              <w:t>145.00</w:t>
            </w:r>
          </w:p>
        </w:tc>
        <w:tc>
          <w:tcPr>
            <w:tcW w:w="755" w:type="dxa"/>
            <w:gridSpan w:val="2"/>
            <w:tcBorders>
              <w:top w:val="nil"/>
              <w:left w:val="nil"/>
              <w:bottom w:val="single" w:sz="4" w:space="0" w:color="000000"/>
              <w:right w:val="nil"/>
            </w:tcBorders>
            <w:shd w:val="clear" w:color="auto" w:fill="BFBFBF"/>
          </w:tcPr>
          <w:p w14:paraId="508C3EB0" w14:textId="77777777" w:rsidR="00C20D21" w:rsidRDefault="00244146">
            <w:pPr>
              <w:jc w:val="center"/>
              <w:rPr>
                <w:sz w:val="20"/>
                <w:szCs w:val="20"/>
              </w:rPr>
            </w:pPr>
            <w:r>
              <w:rPr>
                <w:sz w:val="20"/>
                <w:szCs w:val="20"/>
              </w:rPr>
              <w:t>+ 20</w:t>
            </w:r>
          </w:p>
        </w:tc>
        <w:tc>
          <w:tcPr>
            <w:tcW w:w="2164" w:type="dxa"/>
            <w:tcBorders>
              <w:top w:val="nil"/>
              <w:left w:val="single" w:sz="4" w:space="0" w:color="000000"/>
              <w:bottom w:val="single" w:sz="4" w:space="0" w:color="000000"/>
              <w:right w:val="single" w:sz="4" w:space="0" w:color="000000"/>
            </w:tcBorders>
          </w:tcPr>
          <w:p w14:paraId="2F4DB8E3" w14:textId="77777777" w:rsidR="00C20D21" w:rsidRDefault="00244146">
            <w:pPr>
              <w:jc w:val="right"/>
              <w:rPr>
                <w:sz w:val="20"/>
                <w:szCs w:val="20"/>
              </w:rPr>
            </w:pPr>
            <w:r>
              <w:rPr>
                <w:b/>
                <w:sz w:val="20"/>
                <w:szCs w:val="20"/>
              </w:rPr>
              <w:t>165.00</w:t>
            </w:r>
          </w:p>
        </w:tc>
      </w:tr>
      <w:tr w:rsidR="00C20D21" w14:paraId="47DAB755" w14:textId="77777777">
        <w:trPr>
          <w:trHeight w:val="300"/>
        </w:trPr>
        <w:tc>
          <w:tcPr>
            <w:tcW w:w="3023" w:type="dxa"/>
            <w:gridSpan w:val="3"/>
            <w:tcBorders>
              <w:top w:val="single" w:sz="4" w:space="0" w:color="000000"/>
              <w:left w:val="single" w:sz="4" w:space="0" w:color="000000"/>
              <w:bottom w:val="single" w:sz="4" w:space="0" w:color="000000"/>
              <w:right w:val="nil"/>
            </w:tcBorders>
            <w:shd w:val="clear" w:color="auto" w:fill="auto"/>
          </w:tcPr>
          <w:p w14:paraId="6F64D903" w14:textId="77777777" w:rsidR="00C20D21" w:rsidRDefault="00244146">
            <w:pPr>
              <w:rPr>
                <w:sz w:val="20"/>
                <w:szCs w:val="20"/>
              </w:rPr>
            </w:pPr>
            <w:r>
              <w:rPr>
                <w:sz w:val="20"/>
                <w:szCs w:val="20"/>
              </w:rPr>
              <w:t xml:space="preserve">Student </w:t>
            </w:r>
            <w:r>
              <w:rPr>
                <w:sz w:val="16"/>
                <w:szCs w:val="16"/>
              </w:rPr>
              <w:t>(ACTE Limited-No Insurance)</w:t>
            </w:r>
            <w:r>
              <w:rPr>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tcPr>
          <w:p w14:paraId="0AE630D8" w14:textId="67568988" w:rsidR="00C20D21" w:rsidRDefault="0032647E">
            <w:pPr>
              <w:jc w:val="right"/>
              <w:rPr>
                <w:sz w:val="20"/>
                <w:szCs w:val="20"/>
              </w:rPr>
            </w:pPr>
            <w:r>
              <w:rPr>
                <w:b/>
                <w:sz w:val="20"/>
                <w:szCs w:val="20"/>
              </w:rPr>
              <w:t>25.00</w:t>
            </w:r>
          </w:p>
        </w:tc>
        <w:tc>
          <w:tcPr>
            <w:tcW w:w="755" w:type="dxa"/>
            <w:gridSpan w:val="2"/>
            <w:tcBorders>
              <w:top w:val="nil"/>
              <w:left w:val="nil"/>
              <w:bottom w:val="single" w:sz="4" w:space="0" w:color="000000"/>
              <w:right w:val="nil"/>
            </w:tcBorders>
            <w:shd w:val="clear" w:color="auto" w:fill="BFBFBF"/>
          </w:tcPr>
          <w:p w14:paraId="3BEC7F8C" w14:textId="77777777" w:rsidR="00C20D21" w:rsidRDefault="00244146">
            <w:pPr>
              <w:jc w:val="center"/>
              <w:rPr>
                <w:sz w:val="20"/>
                <w:szCs w:val="20"/>
              </w:rPr>
            </w:pPr>
            <w:r>
              <w:rPr>
                <w:sz w:val="20"/>
                <w:szCs w:val="20"/>
              </w:rPr>
              <w:t>+ 5</w:t>
            </w:r>
          </w:p>
        </w:tc>
        <w:tc>
          <w:tcPr>
            <w:tcW w:w="2097" w:type="dxa"/>
            <w:tcBorders>
              <w:top w:val="nil"/>
              <w:left w:val="single" w:sz="4" w:space="0" w:color="000000"/>
              <w:bottom w:val="single" w:sz="4" w:space="0" w:color="000000"/>
              <w:right w:val="single" w:sz="4" w:space="0" w:color="000000"/>
            </w:tcBorders>
            <w:shd w:val="clear" w:color="auto" w:fill="auto"/>
          </w:tcPr>
          <w:p w14:paraId="7AE5F6B9" w14:textId="2487D8FC" w:rsidR="00C20D21" w:rsidRDefault="00991232">
            <w:pPr>
              <w:jc w:val="right"/>
              <w:rPr>
                <w:sz w:val="20"/>
                <w:szCs w:val="20"/>
              </w:rPr>
            </w:pPr>
            <w:r>
              <w:rPr>
                <w:b/>
                <w:sz w:val="20"/>
                <w:szCs w:val="20"/>
              </w:rPr>
              <w:t>30.00</w:t>
            </w:r>
          </w:p>
        </w:tc>
        <w:tc>
          <w:tcPr>
            <w:tcW w:w="755" w:type="dxa"/>
            <w:gridSpan w:val="2"/>
            <w:tcBorders>
              <w:top w:val="nil"/>
              <w:left w:val="nil"/>
              <w:bottom w:val="single" w:sz="4" w:space="0" w:color="000000"/>
              <w:right w:val="nil"/>
            </w:tcBorders>
            <w:shd w:val="clear" w:color="auto" w:fill="BFBFBF"/>
          </w:tcPr>
          <w:p w14:paraId="63370161" w14:textId="77777777" w:rsidR="00C20D21" w:rsidRDefault="00244146">
            <w:pPr>
              <w:jc w:val="center"/>
              <w:rPr>
                <w:sz w:val="20"/>
                <w:szCs w:val="20"/>
              </w:rPr>
            </w:pPr>
            <w:r>
              <w:rPr>
                <w:sz w:val="20"/>
                <w:szCs w:val="20"/>
              </w:rPr>
              <w:t>+ 5</w:t>
            </w:r>
          </w:p>
        </w:tc>
        <w:tc>
          <w:tcPr>
            <w:tcW w:w="2164" w:type="dxa"/>
            <w:tcBorders>
              <w:top w:val="nil"/>
              <w:left w:val="single" w:sz="4" w:space="0" w:color="000000"/>
              <w:bottom w:val="single" w:sz="4" w:space="0" w:color="000000"/>
              <w:right w:val="single" w:sz="4" w:space="0" w:color="000000"/>
            </w:tcBorders>
          </w:tcPr>
          <w:p w14:paraId="503CCEEA" w14:textId="7F4F19D0" w:rsidR="00C20D21" w:rsidRDefault="00991232">
            <w:pPr>
              <w:jc w:val="right"/>
              <w:rPr>
                <w:sz w:val="20"/>
                <w:szCs w:val="20"/>
              </w:rPr>
            </w:pPr>
            <w:r>
              <w:rPr>
                <w:b/>
                <w:sz w:val="20"/>
                <w:szCs w:val="20"/>
              </w:rPr>
              <w:t>35.00</w:t>
            </w:r>
          </w:p>
        </w:tc>
      </w:tr>
      <w:tr w:rsidR="00C20D21" w14:paraId="197AC621" w14:textId="77777777">
        <w:trPr>
          <w:trHeight w:val="300"/>
        </w:trPr>
        <w:tc>
          <w:tcPr>
            <w:tcW w:w="1050" w:type="dxa"/>
            <w:tcBorders>
              <w:top w:val="nil"/>
              <w:left w:val="single" w:sz="4" w:space="0" w:color="000000"/>
              <w:bottom w:val="single" w:sz="4" w:space="0" w:color="000000"/>
              <w:right w:val="nil"/>
            </w:tcBorders>
            <w:shd w:val="clear" w:color="auto" w:fill="auto"/>
          </w:tcPr>
          <w:p w14:paraId="2CB806EE" w14:textId="77777777" w:rsidR="00C20D21" w:rsidRDefault="00244146">
            <w:pPr>
              <w:rPr>
                <w:sz w:val="20"/>
                <w:szCs w:val="20"/>
              </w:rPr>
            </w:pPr>
            <w:r>
              <w:rPr>
                <w:sz w:val="20"/>
                <w:szCs w:val="20"/>
              </w:rPr>
              <w:t>Retired</w:t>
            </w:r>
          </w:p>
        </w:tc>
        <w:tc>
          <w:tcPr>
            <w:tcW w:w="1653" w:type="dxa"/>
            <w:tcBorders>
              <w:top w:val="nil"/>
              <w:left w:val="nil"/>
              <w:bottom w:val="single" w:sz="4" w:space="0" w:color="000000"/>
              <w:right w:val="nil"/>
            </w:tcBorders>
            <w:shd w:val="clear" w:color="auto" w:fill="auto"/>
          </w:tcPr>
          <w:p w14:paraId="2AEEA424" w14:textId="77777777" w:rsidR="00C20D21" w:rsidRDefault="00244146">
            <w:pPr>
              <w:rPr>
                <w:sz w:val="20"/>
                <w:szCs w:val="20"/>
              </w:rPr>
            </w:pPr>
            <w:r>
              <w:rPr>
                <w:sz w:val="20"/>
                <w:szCs w:val="20"/>
              </w:rPr>
              <w:t> </w:t>
            </w:r>
          </w:p>
        </w:tc>
        <w:tc>
          <w:tcPr>
            <w:tcW w:w="320" w:type="dxa"/>
            <w:tcBorders>
              <w:top w:val="nil"/>
              <w:left w:val="nil"/>
              <w:bottom w:val="single" w:sz="4" w:space="0" w:color="000000"/>
              <w:right w:val="nil"/>
            </w:tcBorders>
            <w:shd w:val="clear" w:color="auto" w:fill="auto"/>
          </w:tcPr>
          <w:p w14:paraId="201BBE17" w14:textId="77777777" w:rsidR="00C20D21" w:rsidRDefault="00244146">
            <w:pPr>
              <w:rPr>
                <w:sz w:val="20"/>
                <w:szCs w:val="20"/>
              </w:rPr>
            </w:pPr>
            <w:r>
              <w:rPr>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tcPr>
          <w:p w14:paraId="635836FE" w14:textId="468FBA0E" w:rsidR="00C20D21" w:rsidRDefault="0032647E">
            <w:pPr>
              <w:jc w:val="right"/>
              <w:rPr>
                <w:sz w:val="20"/>
                <w:szCs w:val="20"/>
              </w:rPr>
            </w:pPr>
            <w:r>
              <w:rPr>
                <w:b/>
                <w:sz w:val="20"/>
                <w:szCs w:val="20"/>
              </w:rPr>
              <w:t>30.00</w:t>
            </w:r>
          </w:p>
        </w:tc>
        <w:tc>
          <w:tcPr>
            <w:tcW w:w="755" w:type="dxa"/>
            <w:gridSpan w:val="2"/>
            <w:tcBorders>
              <w:top w:val="nil"/>
              <w:left w:val="nil"/>
              <w:bottom w:val="single" w:sz="4" w:space="0" w:color="000000"/>
              <w:right w:val="nil"/>
            </w:tcBorders>
            <w:shd w:val="clear" w:color="auto" w:fill="BFBFBF"/>
          </w:tcPr>
          <w:p w14:paraId="4A42A8C8" w14:textId="59D5B36A" w:rsidR="00C20D21" w:rsidRDefault="00244146">
            <w:pPr>
              <w:jc w:val="center"/>
              <w:rPr>
                <w:sz w:val="20"/>
                <w:szCs w:val="20"/>
              </w:rPr>
            </w:pPr>
            <w:r>
              <w:rPr>
                <w:sz w:val="20"/>
                <w:szCs w:val="20"/>
              </w:rPr>
              <w:t xml:space="preserve">+ </w:t>
            </w:r>
            <w:r w:rsidR="00E5563A">
              <w:rPr>
                <w:sz w:val="20"/>
                <w:szCs w:val="20"/>
              </w:rPr>
              <w:t>5</w:t>
            </w:r>
            <w:r>
              <w:rPr>
                <w:sz w:val="20"/>
                <w:szCs w:val="20"/>
              </w:rPr>
              <w:t>1</w:t>
            </w:r>
          </w:p>
        </w:tc>
        <w:tc>
          <w:tcPr>
            <w:tcW w:w="2097" w:type="dxa"/>
            <w:tcBorders>
              <w:top w:val="nil"/>
              <w:left w:val="single" w:sz="4" w:space="0" w:color="000000"/>
              <w:bottom w:val="single" w:sz="4" w:space="0" w:color="000000"/>
              <w:right w:val="single" w:sz="4" w:space="0" w:color="000000"/>
            </w:tcBorders>
            <w:shd w:val="clear" w:color="auto" w:fill="auto"/>
          </w:tcPr>
          <w:p w14:paraId="7A51D9D1" w14:textId="770F314C" w:rsidR="00C20D21" w:rsidRDefault="00E5563A">
            <w:pPr>
              <w:jc w:val="right"/>
              <w:rPr>
                <w:sz w:val="20"/>
                <w:szCs w:val="20"/>
              </w:rPr>
            </w:pPr>
            <w:r>
              <w:rPr>
                <w:b/>
                <w:sz w:val="20"/>
                <w:szCs w:val="20"/>
              </w:rPr>
              <w:t>81.00</w:t>
            </w:r>
          </w:p>
        </w:tc>
        <w:tc>
          <w:tcPr>
            <w:tcW w:w="755" w:type="dxa"/>
            <w:gridSpan w:val="2"/>
            <w:tcBorders>
              <w:top w:val="nil"/>
              <w:left w:val="nil"/>
              <w:bottom w:val="single" w:sz="4" w:space="0" w:color="000000"/>
              <w:right w:val="nil"/>
            </w:tcBorders>
            <w:shd w:val="clear" w:color="auto" w:fill="BFBFBF"/>
          </w:tcPr>
          <w:p w14:paraId="311E2CF9" w14:textId="77777777" w:rsidR="00C20D21" w:rsidRDefault="00244146">
            <w:pPr>
              <w:jc w:val="center"/>
              <w:rPr>
                <w:sz w:val="20"/>
                <w:szCs w:val="20"/>
              </w:rPr>
            </w:pPr>
            <w:r>
              <w:rPr>
                <w:sz w:val="20"/>
                <w:szCs w:val="20"/>
              </w:rPr>
              <w:t>+ 10</w:t>
            </w:r>
          </w:p>
        </w:tc>
        <w:tc>
          <w:tcPr>
            <w:tcW w:w="2164" w:type="dxa"/>
            <w:tcBorders>
              <w:top w:val="nil"/>
              <w:left w:val="single" w:sz="4" w:space="0" w:color="000000"/>
              <w:bottom w:val="single" w:sz="4" w:space="0" w:color="000000"/>
              <w:right w:val="single" w:sz="4" w:space="0" w:color="000000"/>
            </w:tcBorders>
          </w:tcPr>
          <w:p w14:paraId="6DB024A5" w14:textId="3EC3F91C" w:rsidR="00C20D21" w:rsidRDefault="00E5563A">
            <w:pPr>
              <w:jc w:val="right"/>
              <w:rPr>
                <w:sz w:val="20"/>
                <w:szCs w:val="20"/>
              </w:rPr>
            </w:pPr>
            <w:r>
              <w:rPr>
                <w:b/>
                <w:sz w:val="20"/>
                <w:szCs w:val="20"/>
              </w:rPr>
              <w:t>91.</w:t>
            </w:r>
            <w:r w:rsidR="00244146">
              <w:rPr>
                <w:b/>
                <w:sz w:val="20"/>
                <w:szCs w:val="20"/>
              </w:rPr>
              <w:t>00</w:t>
            </w:r>
          </w:p>
        </w:tc>
      </w:tr>
      <w:tr w:rsidR="00C20D21" w14:paraId="0FDF6CB3" w14:textId="77777777">
        <w:trPr>
          <w:trHeight w:val="300"/>
        </w:trPr>
        <w:tc>
          <w:tcPr>
            <w:tcW w:w="2703" w:type="dxa"/>
            <w:gridSpan w:val="2"/>
            <w:tcBorders>
              <w:top w:val="single" w:sz="4" w:space="0" w:color="000000"/>
              <w:left w:val="single" w:sz="4" w:space="0" w:color="000000"/>
              <w:bottom w:val="single" w:sz="4" w:space="0" w:color="000000"/>
              <w:right w:val="nil"/>
            </w:tcBorders>
            <w:shd w:val="clear" w:color="auto" w:fill="auto"/>
          </w:tcPr>
          <w:p w14:paraId="160FA0F4" w14:textId="0F7D5E5C" w:rsidR="00C20D21" w:rsidRDefault="00244146">
            <w:pPr>
              <w:rPr>
                <w:sz w:val="20"/>
                <w:szCs w:val="20"/>
              </w:rPr>
            </w:pPr>
            <w:r>
              <w:rPr>
                <w:sz w:val="20"/>
                <w:szCs w:val="20"/>
              </w:rPr>
              <w:t>Lifetime Retired</w:t>
            </w:r>
          </w:p>
        </w:tc>
        <w:tc>
          <w:tcPr>
            <w:tcW w:w="320" w:type="dxa"/>
            <w:tcBorders>
              <w:top w:val="nil"/>
              <w:left w:val="nil"/>
              <w:bottom w:val="single" w:sz="4" w:space="0" w:color="000000"/>
              <w:right w:val="nil"/>
            </w:tcBorders>
            <w:shd w:val="clear" w:color="auto" w:fill="auto"/>
          </w:tcPr>
          <w:p w14:paraId="709E769F" w14:textId="77777777" w:rsidR="00C20D21" w:rsidRDefault="00244146">
            <w:pPr>
              <w:rPr>
                <w:sz w:val="20"/>
                <w:szCs w:val="20"/>
              </w:rPr>
            </w:pPr>
            <w:r>
              <w:rPr>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tcPr>
          <w:p w14:paraId="0A39A4A1" w14:textId="10921C3B" w:rsidR="00C20D21" w:rsidRDefault="00244146">
            <w:pPr>
              <w:jc w:val="right"/>
              <w:rPr>
                <w:sz w:val="20"/>
                <w:szCs w:val="20"/>
              </w:rPr>
            </w:pPr>
            <w:r>
              <w:rPr>
                <w:b/>
                <w:sz w:val="16"/>
                <w:szCs w:val="16"/>
              </w:rPr>
              <w:t>(</w:t>
            </w:r>
            <w:proofErr w:type="gramStart"/>
            <w:r>
              <w:rPr>
                <w:b/>
                <w:sz w:val="16"/>
                <w:szCs w:val="16"/>
              </w:rPr>
              <w:t>one</w:t>
            </w:r>
            <w:proofErr w:type="gramEnd"/>
            <w:r>
              <w:rPr>
                <w:b/>
                <w:sz w:val="16"/>
                <w:szCs w:val="16"/>
              </w:rPr>
              <w:t xml:space="preserve"> time fee)</w:t>
            </w:r>
            <w:r>
              <w:rPr>
                <w:b/>
                <w:sz w:val="20"/>
                <w:szCs w:val="20"/>
              </w:rPr>
              <w:t xml:space="preserve"> </w:t>
            </w:r>
            <w:r w:rsidR="0032647E">
              <w:rPr>
                <w:b/>
                <w:sz w:val="20"/>
                <w:szCs w:val="20"/>
              </w:rPr>
              <w:t>300.00</w:t>
            </w:r>
          </w:p>
        </w:tc>
        <w:tc>
          <w:tcPr>
            <w:tcW w:w="755" w:type="dxa"/>
            <w:gridSpan w:val="2"/>
            <w:tcBorders>
              <w:top w:val="nil"/>
              <w:left w:val="nil"/>
              <w:bottom w:val="single" w:sz="4" w:space="0" w:color="000000"/>
              <w:right w:val="nil"/>
            </w:tcBorders>
            <w:shd w:val="clear" w:color="auto" w:fill="BFBFBF"/>
          </w:tcPr>
          <w:p w14:paraId="606D797F" w14:textId="379FEBE8" w:rsidR="00C20D21" w:rsidRDefault="00244146">
            <w:pPr>
              <w:jc w:val="center"/>
              <w:rPr>
                <w:sz w:val="20"/>
                <w:szCs w:val="20"/>
              </w:rPr>
            </w:pPr>
            <w:r>
              <w:rPr>
                <w:sz w:val="20"/>
                <w:szCs w:val="20"/>
              </w:rPr>
              <w:t xml:space="preserve">+ </w:t>
            </w:r>
            <w:r w:rsidR="00E5563A">
              <w:rPr>
                <w:sz w:val="20"/>
                <w:szCs w:val="20"/>
              </w:rPr>
              <w:t>5</w:t>
            </w:r>
            <w:r>
              <w:rPr>
                <w:sz w:val="20"/>
                <w:szCs w:val="20"/>
              </w:rPr>
              <w:t>1</w:t>
            </w:r>
          </w:p>
        </w:tc>
        <w:tc>
          <w:tcPr>
            <w:tcW w:w="2097" w:type="dxa"/>
            <w:tcBorders>
              <w:top w:val="nil"/>
              <w:left w:val="single" w:sz="4" w:space="0" w:color="000000"/>
              <w:bottom w:val="single" w:sz="4" w:space="0" w:color="000000"/>
              <w:right w:val="single" w:sz="4" w:space="0" w:color="000000"/>
            </w:tcBorders>
            <w:shd w:val="clear" w:color="auto" w:fill="auto"/>
          </w:tcPr>
          <w:p w14:paraId="62DAE223" w14:textId="6542142C" w:rsidR="00C20D21" w:rsidRDefault="00E5563A">
            <w:pPr>
              <w:jc w:val="right"/>
              <w:rPr>
                <w:sz w:val="20"/>
                <w:szCs w:val="20"/>
              </w:rPr>
            </w:pPr>
            <w:r>
              <w:rPr>
                <w:b/>
                <w:sz w:val="20"/>
                <w:szCs w:val="20"/>
              </w:rPr>
              <w:t>212</w:t>
            </w:r>
            <w:r w:rsidR="00244146">
              <w:rPr>
                <w:b/>
                <w:sz w:val="20"/>
                <w:szCs w:val="20"/>
              </w:rPr>
              <w:t>.00</w:t>
            </w:r>
          </w:p>
        </w:tc>
        <w:tc>
          <w:tcPr>
            <w:tcW w:w="755" w:type="dxa"/>
            <w:gridSpan w:val="2"/>
            <w:tcBorders>
              <w:top w:val="nil"/>
              <w:left w:val="nil"/>
              <w:bottom w:val="single" w:sz="4" w:space="0" w:color="000000"/>
              <w:right w:val="nil"/>
            </w:tcBorders>
            <w:shd w:val="clear" w:color="auto" w:fill="BFBFBF"/>
          </w:tcPr>
          <w:p w14:paraId="0222533A" w14:textId="77777777" w:rsidR="00C20D21" w:rsidRDefault="00244146">
            <w:pPr>
              <w:jc w:val="center"/>
              <w:rPr>
                <w:sz w:val="20"/>
                <w:szCs w:val="20"/>
              </w:rPr>
            </w:pPr>
            <w:r>
              <w:rPr>
                <w:sz w:val="20"/>
                <w:szCs w:val="20"/>
              </w:rPr>
              <w:t>+ 10</w:t>
            </w:r>
          </w:p>
        </w:tc>
        <w:tc>
          <w:tcPr>
            <w:tcW w:w="2164" w:type="dxa"/>
            <w:tcBorders>
              <w:top w:val="nil"/>
              <w:left w:val="single" w:sz="4" w:space="0" w:color="000000"/>
              <w:bottom w:val="single" w:sz="4" w:space="0" w:color="000000"/>
              <w:right w:val="single" w:sz="4" w:space="0" w:color="000000"/>
            </w:tcBorders>
          </w:tcPr>
          <w:p w14:paraId="79DF8ADE" w14:textId="645F3CE0" w:rsidR="00C20D21" w:rsidRDefault="00E5563A">
            <w:pPr>
              <w:jc w:val="right"/>
              <w:rPr>
                <w:sz w:val="20"/>
                <w:szCs w:val="20"/>
              </w:rPr>
            </w:pPr>
            <w:r>
              <w:rPr>
                <w:b/>
                <w:sz w:val="20"/>
                <w:szCs w:val="20"/>
              </w:rPr>
              <w:t>222</w:t>
            </w:r>
            <w:r w:rsidR="00244146">
              <w:rPr>
                <w:b/>
                <w:sz w:val="20"/>
                <w:szCs w:val="20"/>
              </w:rPr>
              <w:t>.00</w:t>
            </w:r>
          </w:p>
        </w:tc>
      </w:tr>
      <w:tr w:rsidR="00C20D21" w14:paraId="0036C727" w14:textId="77777777">
        <w:trPr>
          <w:trHeight w:val="300"/>
        </w:trPr>
        <w:tc>
          <w:tcPr>
            <w:tcW w:w="2703" w:type="dxa"/>
            <w:gridSpan w:val="2"/>
            <w:tcBorders>
              <w:top w:val="single" w:sz="4" w:space="0" w:color="000000"/>
              <w:left w:val="single" w:sz="4" w:space="0" w:color="000000"/>
              <w:bottom w:val="single" w:sz="4" w:space="0" w:color="000000"/>
              <w:right w:val="nil"/>
            </w:tcBorders>
            <w:shd w:val="clear" w:color="auto" w:fill="auto"/>
          </w:tcPr>
          <w:p w14:paraId="0959D7C9" w14:textId="77777777" w:rsidR="00C20D21" w:rsidRDefault="00244146">
            <w:pPr>
              <w:rPr>
                <w:sz w:val="20"/>
                <w:szCs w:val="20"/>
              </w:rPr>
            </w:pPr>
            <w:r>
              <w:rPr>
                <w:sz w:val="20"/>
                <w:szCs w:val="20"/>
              </w:rPr>
              <w:t>Previous Lifetime</w:t>
            </w:r>
          </w:p>
        </w:tc>
        <w:tc>
          <w:tcPr>
            <w:tcW w:w="320" w:type="dxa"/>
            <w:tcBorders>
              <w:top w:val="nil"/>
              <w:left w:val="nil"/>
              <w:bottom w:val="single" w:sz="4" w:space="0" w:color="000000"/>
              <w:right w:val="nil"/>
            </w:tcBorders>
            <w:shd w:val="clear" w:color="auto" w:fill="auto"/>
          </w:tcPr>
          <w:p w14:paraId="56B7FBCE" w14:textId="77777777" w:rsidR="00C20D21" w:rsidRDefault="00244146">
            <w:pPr>
              <w:rPr>
                <w:sz w:val="20"/>
                <w:szCs w:val="20"/>
              </w:rPr>
            </w:pPr>
            <w:r>
              <w:rPr>
                <w:sz w:val="20"/>
                <w:szCs w:val="20"/>
              </w:rPr>
              <w:t> </w:t>
            </w:r>
          </w:p>
        </w:tc>
        <w:tc>
          <w:tcPr>
            <w:tcW w:w="1800" w:type="dxa"/>
            <w:tcBorders>
              <w:top w:val="nil"/>
              <w:left w:val="single" w:sz="4" w:space="0" w:color="000000"/>
              <w:bottom w:val="single" w:sz="4" w:space="0" w:color="000000"/>
              <w:right w:val="single" w:sz="4" w:space="0" w:color="000000"/>
            </w:tcBorders>
            <w:shd w:val="clear" w:color="auto" w:fill="auto"/>
          </w:tcPr>
          <w:p w14:paraId="6B43FA1B" w14:textId="77777777" w:rsidR="00C20D21" w:rsidRDefault="00244146">
            <w:pPr>
              <w:jc w:val="right"/>
              <w:rPr>
                <w:sz w:val="20"/>
                <w:szCs w:val="20"/>
              </w:rPr>
            </w:pPr>
            <w:r>
              <w:rPr>
                <w:b/>
                <w:sz w:val="20"/>
                <w:szCs w:val="20"/>
              </w:rPr>
              <w:t>X</w:t>
            </w:r>
          </w:p>
        </w:tc>
        <w:tc>
          <w:tcPr>
            <w:tcW w:w="755" w:type="dxa"/>
            <w:gridSpan w:val="2"/>
            <w:tcBorders>
              <w:top w:val="nil"/>
              <w:left w:val="nil"/>
              <w:bottom w:val="single" w:sz="4" w:space="0" w:color="000000"/>
              <w:right w:val="nil"/>
            </w:tcBorders>
            <w:shd w:val="clear" w:color="auto" w:fill="BFBFBF"/>
          </w:tcPr>
          <w:p w14:paraId="29DEC9B5" w14:textId="77777777" w:rsidR="00C20D21" w:rsidRDefault="00244146">
            <w:pPr>
              <w:jc w:val="center"/>
              <w:rPr>
                <w:sz w:val="20"/>
                <w:szCs w:val="20"/>
              </w:rPr>
            </w:pPr>
            <w:r>
              <w:rPr>
                <w:sz w:val="20"/>
                <w:szCs w:val="20"/>
              </w:rPr>
              <w:t>+ 41</w:t>
            </w:r>
          </w:p>
        </w:tc>
        <w:tc>
          <w:tcPr>
            <w:tcW w:w="2097" w:type="dxa"/>
            <w:tcBorders>
              <w:top w:val="nil"/>
              <w:left w:val="single" w:sz="4" w:space="0" w:color="000000"/>
              <w:bottom w:val="single" w:sz="4" w:space="0" w:color="000000"/>
              <w:right w:val="single" w:sz="4" w:space="0" w:color="000000"/>
            </w:tcBorders>
            <w:shd w:val="clear" w:color="auto" w:fill="auto"/>
          </w:tcPr>
          <w:p w14:paraId="62ECEDCF" w14:textId="77777777" w:rsidR="00C20D21" w:rsidRDefault="00244146">
            <w:pPr>
              <w:jc w:val="right"/>
              <w:rPr>
                <w:sz w:val="20"/>
                <w:szCs w:val="20"/>
              </w:rPr>
            </w:pPr>
            <w:r>
              <w:rPr>
                <w:b/>
                <w:sz w:val="20"/>
                <w:szCs w:val="20"/>
              </w:rPr>
              <w:t>41.00</w:t>
            </w:r>
          </w:p>
        </w:tc>
        <w:tc>
          <w:tcPr>
            <w:tcW w:w="755" w:type="dxa"/>
            <w:gridSpan w:val="2"/>
            <w:tcBorders>
              <w:top w:val="nil"/>
              <w:left w:val="nil"/>
              <w:bottom w:val="single" w:sz="4" w:space="0" w:color="000000"/>
              <w:right w:val="nil"/>
            </w:tcBorders>
            <w:shd w:val="clear" w:color="auto" w:fill="BFBFBF"/>
          </w:tcPr>
          <w:p w14:paraId="366BFBDC" w14:textId="77777777" w:rsidR="00C20D21" w:rsidRDefault="00244146">
            <w:pPr>
              <w:jc w:val="center"/>
              <w:rPr>
                <w:sz w:val="20"/>
                <w:szCs w:val="20"/>
              </w:rPr>
            </w:pPr>
            <w:r>
              <w:rPr>
                <w:sz w:val="20"/>
                <w:szCs w:val="20"/>
              </w:rPr>
              <w:t>+ 10</w:t>
            </w:r>
          </w:p>
        </w:tc>
        <w:tc>
          <w:tcPr>
            <w:tcW w:w="2164" w:type="dxa"/>
            <w:tcBorders>
              <w:top w:val="nil"/>
              <w:left w:val="single" w:sz="4" w:space="0" w:color="000000"/>
              <w:bottom w:val="single" w:sz="4" w:space="0" w:color="000000"/>
              <w:right w:val="single" w:sz="4" w:space="0" w:color="000000"/>
            </w:tcBorders>
          </w:tcPr>
          <w:p w14:paraId="67AA02B5" w14:textId="77777777" w:rsidR="00C20D21" w:rsidRDefault="00244146">
            <w:pPr>
              <w:jc w:val="right"/>
              <w:rPr>
                <w:sz w:val="20"/>
                <w:szCs w:val="20"/>
              </w:rPr>
            </w:pPr>
            <w:r>
              <w:rPr>
                <w:b/>
                <w:sz w:val="20"/>
                <w:szCs w:val="20"/>
              </w:rPr>
              <w:t>51.00</w:t>
            </w:r>
          </w:p>
        </w:tc>
      </w:tr>
      <w:tr w:rsidR="00C20D21" w14:paraId="63A5DBA1" w14:textId="77777777">
        <w:trPr>
          <w:trHeight w:val="60"/>
        </w:trPr>
        <w:tc>
          <w:tcPr>
            <w:tcW w:w="1050" w:type="dxa"/>
            <w:tcBorders>
              <w:top w:val="nil"/>
              <w:left w:val="nil"/>
              <w:bottom w:val="nil"/>
              <w:right w:val="nil"/>
            </w:tcBorders>
          </w:tcPr>
          <w:p w14:paraId="5082DE23" w14:textId="77777777" w:rsidR="00C20D21" w:rsidRDefault="00C20D21">
            <w:pPr>
              <w:rPr>
                <w:sz w:val="20"/>
                <w:szCs w:val="20"/>
              </w:rPr>
            </w:pPr>
          </w:p>
        </w:tc>
        <w:tc>
          <w:tcPr>
            <w:tcW w:w="1653" w:type="dxa"/>
            <w:tcBorders>
              <w:top w:val="nil"/>
              <w:left w:val="nil"/>
              <w:bottom w:val="nil"/>
              <w:right w:val="nil"/>
            </w:tcBorders>
          </w:tcPr>
          <w:p w14:paraId="4790BCAF" w14:textId="77777777" w:rsidR="00C20D21" w:rsidRDefault="00C20D21">
            <w:pPr>
              <w:rPr>
                <w:sz w:val="20"/>
                <w:szCs w:val="20"/>
              </w:rPr>
            </w:pPr>
          </w:p>
        </w:tc>
        <w:tc>
          <w:tcPr>
            <w:tcW w:w="320" w:type="dxa"/>
            <w:tcBorders>
              <w:top w:val="nil"/>
              <w:left w:val="nil"/>
              <w:bottom w:val="nil"/>
              <w:right w:val="nil"/>
            </w:tcBorders>
          </w:tcPr>
          <w:p w14:paraId="16A350E1" w14:textId="77777777" w:rsidR="00C20D21" w:rsidRDefault="00C20D21">
            <w:pPr>
              <w:rPr>
                <w:sz w:val="20"/>
                <w:szCs w:val="20"/>
              </w:rPr>
            </w:pPr>
          </w:p>
        </w:tc>
        <w:tc>
          <w:tcPr>
            <w:tcW w:w="1800" w:type="dxa"/>
            <w:tcBorders>
              <w:top w:val="nil"/>
              <w:left w:val="nil"/>
              <w:bottom w:val="nil"/>
              <w:right w:val="nil"/>
            </w:tcBorders>
          </w:tcPr>
          <w:p w14:paraId="12629046" w14:textId="77777777" w:rsidR="00C20D21" w:rsidRDefault="00C20D21">
            <w:pPr>
              <w:rPr>
                <w:sz w:val="20"/>
                <w:szCs w:val="20"/>
              </w:rPr>
            </w:pPr>
          </w:p>
        </w:tc>
        <w:tc>
          <w:tcPr>
            <w:tcW w:w="755" w:type="dxa"/>
            <w:gridSpan w:val="2"/>
            <w:tcBorders>
              <w:top w:val="nil"/>
              <w:left w:val="nil"/>
              <w:bottom w:val="nil"/>
              <w:right w:val="nil"/>
            </w:tcBorders>
          </w:tcPr>
          <w:p w14:paraId="6A457A4F" w14:textId="77777777" w:rsidR="00C20D21" w:rsidRDefault="00C20D21">
            <w:pPr>
              <w:rPr>
                <w:sz w:val="20"/>
                <w:szCs w:val="20"/>
              </w:rPr>
            </w:pPr>
          </w:p>
        </w:tc>
        <w:tc>
          <w:tcPr>
            <w:tcW w:w="2097" w:type="dxa"/>
            <w:tcBorders>
              <w:top w:val="nil"/>
              <w:left w:val="nil"/>
              <w:bottom w:val="nil"/>
              <w:right w:val="nil"/>
            </w:tcBorders>
          </w:tcPr>
          <w:p w14:paraId="06722156" w14:textId="77777777" w:rsidR="00C20D21" w:rsidRDefault="00C20D21">
            <w:pPr>
              <w:rPr>
                <w:sz w:val="20"/>
                <w:szCs w:val="20"/>
              </w:rPr>
            </w:pPr>
          </w:p>
        </w:tc>
        <w:tc>
          <w:tcPr>
            <w:tcW w:w="755" w:type="dxa"/>
            <w:gridSpan w:val="2"/>
            <w:tcBorders>
              <w:top w:val="nil"/>
              <w:left w:val="nil"/>
              <w:bottom w:val="nil"/>
              <w:right w:val="nil"/>
            </w:tcBorders>
          </w:tcPr>
          <w:p w14:paraId="6375A4A6" w14:textId="77777777" w:rsidR="00C20D21" w:rsidRDefault="00C20D21">
            <w:pPr>
              <w:rPr>
                <w:sz w:val="20"/>
                <w:szCs w:val="20"/>
              </w:rPr>
            </w:pPr>
          </w:p>
        </w:tc>
        <w:tc>
          <w:tcPr>
            <w:tcW w:w="2164" w:type="dxa"/>
            <w:tcBorders>
              <w:top w:val="nil"/>
              <w:left w:val="nil"/>
              <w:bottom w:val="nil"/>
              <w:right w:val="nil"/>
            </w:tcBorders>
          </w:tcPr>
          <w:p w14:paraId="333A6E4A" w14:textId="77777777" w:rsidR="00C20D21" w:rsidRDefault="00C20D21">
            <w:pPr>
              <w:rPr>
                <w:sz w:val="20"/>
                <w:szCs w:val="20"/>
              </w:rPr>
            </w:pPr>
          </w:p>
        </w:tc>
      </w:tr>
      <w:tr w:rsidR="00C20D21" w14:paraId="57E719BB" w14:textId="77777777">
        <w:trPr>
          <w:trHeight w:val="300"/>
        </w:trPr>
        <w:tc>
          <w:tcPr>
            <w:tcW w:w="2703" w:type="dxa"/>
            <w:gridSpan w:val="2"/>
            <w:tcBorders>
              <w:top w:val="nil"/>
              <w:left w:val="nil"/>
              <w:bottom w:val="nil"/>
              <w:right w:val="nil"/>
            </w:tcBorders>
          </w:tcPr>
          <w:p w14:paraId="6CE7AC04" w14:textId="77777777" w:rsidR="00C20D21" w:rsidRDefault="00244146">
            <w:pPr>
              <w:rPr>
                <w:sz w:val="20"/>
                <w:szCs w:val="20"/>
              </w:rPr>
            </w:pPr>
            <w:r>
              <w:rPr>
                <w:sz w:val="20"/>
                <w:szCs w:val="20"/>
              </w:rPr>
              <w:t>Student (College Attending)</w:t>
            </w:r>
          </w:p>
        </w:tc>
        <w:tc>
          <w:tcPr>
            <w:tcW w:w="320" w:type="dxa"/>
            <w:tcBorders>
              <w:top w:val="nil"/>
              <w:left w:val="nil"/>
              <w:bottom w:val="nil"/>
              <w:right w:val="nil"/>
            </w:tcBorders>
          </w:tcPr>
          <w:p w14:paraId="0EBF1150" w14:textId="77777777" w:rsidR="00C20D21" w:rsidRDefault="00C20D21">
            <w:pPr>
              <w:rPr>
                <w:sz w:val="20"/>
                <w:szCs w:val="20"/>
              </w:rPr>
            </w:pPr>
          </w:p>
        </w:tc>
        <w:tc>
          <w:tcPr>
            <w:tcW w:w="1800" w:type="dxa"/>
            <w:tcBorders>
              <w:top w:val="nil"/>
              <w:left w:val="nil"/>
              <w:bottom w:val="single" w:sz="4" w:space="0" w:color="000000"/>
              <w:right w:val="nil"/>
            </w:tcBorders>
          </w:tcPr>
          <w:p w14:paraId="5307E747" w14:textId="77777777" w:rsidR="00C20D21" w:rsidRDefault="00C20D21">
            <w:pPr>
              <w:rPr>
                <w:sz w:val="20"/>
                <w:szCs w:val="20"/>
              </w:rPr>
            </w:pPr>
          </w:p>
        </w:tc>
        <w:tc>
          <w:tcPr>
            <w:tcW w:w="755" w:type="dxa"/>
            <w:gridSpan w:val="2"/>
            <w:tcBorders>
              <w:top w:val="nil"/>
              <w:left w:val="nil"/>
              <w:bottom w:val="single" w:sz="4" w:space="0" w:color="000000"/>
              <w:right w:val="nil"/>
            </w:tcBorders>
          </w:tcPr>
          <w:p w14:paraId="714077FD" w14:textId="77777777" w:rsidR="00C20D21" w:rsidRDefault="00C20D21">
            <w:pPr>
              <w:rPr>
                <w:sz w:val="20"/>
                <w:szCs w:val="20"/>
              </w:rPr>
            </w:pPr>
          </w:p>
        </w:tc>
        <w:tc>
          <w:tcPr>
            <w:tcW w:w="5016" w:type="dxa"/>
            <w:gridSpan w:val="4"/>
            <w:tcBorders>
              <w:top w:val="nil"/>
              <w:left w:val="nil"/>
              <w:right w:val="nil"/>
            </w:tcBorders>
          </w:tcPr>
          <w:p w14:paraId="51482603" w14:textId="77777777" w:rsidR="00C20D21" w:rsidRDefault="00244146">
            <w:pPr>
              <w:rPr>
                <w:sz w:val="16"/>
                <w:szCs w:val="16"/>
              </w:rPr>
            </w:pPr>
            <w:r>
              <w:rPr>
                <w:sz w:val="20"/>
                <w:szCs w:val="20"/>
              </w:rPr>
              <w:t xml:space="preserve">Graduation Year       </w:t>
            </w:r>
            <w:r>
              <w:rPr>
                <w:sz w:val="16"/>
                <w:szCs w:val="16"/>
              </w:rPr>
              <w:t xml:space="preserve"> ________________________</w:t>
            </w:r>
          </w:p>
        </w:tc>
      </w:tr>
      <w:tr w:rsidR="00C20D21" w14:paraId="453A0629" w14:textId="77777777">
        <w:trPr>
          <w:trHeight w:val="300"/>
        </w:trPr>
        <w:tc>
          <w:tcPr>
            <w:tcW w:w="2703" w:type="dxa"/>
            <w:gridSpan w:val="2"/>
            <w:tcBorders>
              <w:top w:val="nil"/>
              <w:left w:val="nil"/>
              <w:bottom w:val="nil"/>
              <w:right w:val="nil"/>
            </w:tcBorders>
          </w:tcPr>
          <w:p w14:paraId="57D2F033" w14:textId="77777777" w:rsidR="00C20D21" w:rsidRDefault="00244146">
            <w:pPr>
              <w:rPr>
                <w:sz w:val="20"/>
                <w:szCs w:val="20"/>
              </w:rPr>
            </w:pPr>
            <w:r>
              <w:rPr>
                <w:sz w:val="20"/>
                <w:szCs w:val="20"/>
              </w:rPr>
              <w:t>Date of Retirement</w:t>
            </w:r>
          </w:p>
        </w:tc>
        <w:tc>
          <w:tcPr>
            <w:tcW w:w="320" w:type="dxa"/>
            <w:tcBorders>
              <w:top w:val="nil"/>
              <w:left w:val="nil"/>
              <w:bottom w:val="nil"/>
              <w:right w:val="nil"/>
            </w:tcBorders>
          </w:tcPr>
          <w:p w14:paraId="5255C97D" w14:textId="77777777" w:rsidR="00C20D21" w:rsidRDefault="00C20D21">
            <w:pPr>
              <w:rPr>
                <w:sz w:val="20"/>
                <w:szCs w:val="20"/>
              </w:rPr>
            </w:pPr>
          </w:p>
        </w:tc>
        <w:tc>
          <w:tcPr>
            <w:tcW w:w="1800" w:type="dxa"/>
            <w:tcBorders>
              <w:top w:val="nil"/>
              <w:left w:val="nil"/>
              <w:bottom w:val="single" w:sz="4" w:space="0" w:color="000000"/>
              <w:right w:val="nil"/>
            </w:tcBorders>
          </w:tcPr>
          <w:p w14:paraId="401FAF01" w14:textId="77777777" w:rsidR="00C20D21" w:rsidRDefault="00244146">
            <w:pPr>
              <w:rPr>
                <w:sz w:val="20"/>
                <w:szCs w:val="20"/>
              </w:rPr>
            </w:pPr>
            <w:r>
              <w:rPr>
                <w:sz w:val="20"/>
                <w:szCs w:val="20"/>
              </w:rPr>
              <w:t> </w:t>
            </w:r>
          </w:p>
        </w:tc>
        <w:tc>
          <w:tcPr>
            <w:tcW w:w="755" w:type="dxa"/>
            <w:gridSpan w:val="2"/>
            <w:tcBorders>
              <w:top w:val="nil"/>
              <w:left w:val="nil"/>
              <w:bottom w:val="single" w:sz="4" w:space="0" w:color="000000"/>
              <w:right w:val="nil"/>
            </w:tcBorders>
          </w:tcPr>
          <w:p w14:paraId="1A89971A" w14:textId="77777777" w:rsidR="00C20D21" w:rsidRDefault="00244146">
            <w:pPr>
              <w:rPr>
                <w:sz w:val="20"/>
                <w:szCs w:val="20"/>
              </w:rPr>
            </w:pPr>
            <w:r>
              <w:rPr>
                <w:sz w:val="20"/>
                <w:szCs w:val="20"/>
              </w:rPr>
              <w:t> </w:t>
            </w:r>
          </w:p>
        </w:tc>
        <w:tc>
          <w:tcPr>
            <w:tcW w:w="2458" w:type="dxa"/>
            <w:gridSpan w:val="2"/>
            <w:vMerge w:val="restart"/>
            <w:tcBorders>
              <w:top w:val="nil"/>
              <w:left w:val="nil"/>
              <w:right w:val="nil"/>
            </w:tcBorders>
            <w:vAlign w:val="center"/>
          </w:tcPr>
          <w:p w14:paraId="2B767CD7" w14:textId="77777777" w:rsidR="00C20D21" w:rsidRDefault="00244146">
            <w:pPr>
              <w:rPr>
                <w:sz w:val="16"/>
                <w:szCs w:val="16"/>
              </w:rPr>
            </w:pPr>
            <w:r>
              <w:rPr>
                <w:sz w:val="16"/>
                <w:szCs w:val="16"/>
              </w:rPr>
              <w:t xml:space="preserve">In order to join ACTE/NYSACTE </w:t>
            </w:r>
            <w:r>
              <w:rPr>
                <w:sz w:val="16"/>
                <w:szCs w:val="16"/>
              </w:rPr>
              <w:lastRenderedPageBreak/>
              <w:t>you must be a member of NYSAFCSE.</w:t>
            </w:r>
          </w:p>
        </w:tc>
        <w:tc>
          <w:tcPr>
            <w:tcW w:w="2558" w:type="dxa"/>
            <w:gridSpan w:val="2"/>
            <w:vMerge w:val="restart"/>
            <w:tcBorders>
              <w:top w:val="nil"/>
              <w:left w:val="nil"/>
              <w:right w:val="nil"/>
            </w:tcBorders>
            <w:vAlign w:val="center"/>
          </w:tcPr>
          <w:p w14:paraId="7BA00703" w14:textId="77777777" w:rsidR="00C20D21" w:rsidRDefault="00244146">
            <w:pPr>
              <w:rPr>
                <w:sz w:val="16"/>
                <w:szCs w:val="16"/>
              </w:rPr>
            </w:pPr>
            <w:r>
              <w:rPr>
                <w:sz w:val="16"/>
                <w:szCs w:val="16"/>
              </w:rPr>
              <w:lastRenderedPageBreak/>
              <w:t xml:space="preserve">In order to join NATFACS you </w:t>
            </w:r>
            <w:r>
              <w:rPr>
                <w:sz w:val="16"/>
                <w:szCs w:val="16"/>
              </w:rPr>
              <w:lastRenderedPageBreak/>
              <w:t>must be a member of ACTE/NYSACTE.</w:t>
            </w:r>
          </w:p>
        </w:tc>
      </w:tr>
      <w:tr w:rsidR="00C20D21" w14:paraId="50ABD594" w14:textId="77777777">
        <w:trPr>
          <w:trHeight w:val="80"/>
        </w:trPr>
        <w:tc>
          <w:tcPr>
            <w:tcW w:w="2703" w:type="dxa"/>
            <w:gridSpan w:val="2"/>
            <w:tcBorders>
              <w:top w:val="nil"/>
              <w:left w:val="nil"/>
              <w:bottom w:val="nil"/>
              <w:right w:val="nil"/>
            </w:tcBorders>
          </w:tcPr>
          <w:p w14:paraId="5E0B2756" w14:textId="77777777" w:rsidR="00C20D21" w:rsidRDefault="00C20D21">
            <w:pPr>
              <w:rPr>
                <w:sz w:val="22"/>
                <w:szCs w:val="22"/>
              </w:rPr>
            </w:pPr>
          </w:p>
        </w:tc>
        <w:tc>
          <w:tcPr>
            <w:tcW w:w="320" w:type="dxa"/>
            <w:tcBorders>
              <w:top w:val="nil"/>
              <w:left w:val="nil"/>
              <w:bottom w:val="nil"/>
              <w:right w:val="nil"/>
            </w:tcBorders>
          </w:tcPr>
          <w:p w14:paraId="6CF10347" w14:textId="77777777" w:rsidR="00C20D21" w:rsidRDefault="00C20D21">
            <w:pPr>
              <w:rPr>
                <w:sz w:val="22"/>
                <w:szCs w:val="22"/>
              </w:rPr>
            </w:pPr>
          </w:p>
        </w:tc>
        <w:tc>
          <w:tcPr>
            <w:tcW w:w="1800" w:type="dxa"/>
            <w:tcBorders>
              <w:top w:val="nil"/>
              <w:left w:val="nil"/>
              <w:bottom w:val="nil"/>
              <w:right w:val="nil"/>
            </w:tcBorders>
          </w:tcPr>
          <w:p w14:paraId="7517B05A" w14:textId="77777777" w:rsidR="00C20D21" w:rsidRDefault="00C20D21">
            <w:pPr>
              <w:rPr>
                <w:sz w:val="22"/>
                <w:szCs w:val="22"/>
              </w:rPr>
            </w:pPr>
          </w:p>
        </w:tc>
        <w:tc>
          <w:tcPr>
            <w:tcW w:w="755" w:type="dxa"/>
            <w:gridSpan w:val="2"/>
            <w:tcBorders>
              <w:top w:val="nil"/>
              <w:left w:val="nil"/>
              <w:bottom w:val="nil"/>
              <w:right w:val="nil"/>
            </w:tcBorders>
          </w:tcPr>
          <w:p w14:paraId="28D56CC0" w14:textId="77777777" w:rsidR="00C20D21" w:rsidRDefault="00C20D21">
            <w:pPr>
              <w:rPr>
                <w:sz w:val="22"/>
                <w:szCs w:val="22"/>
              </w:rPr>
            </w:pPr>
          </w:p>
        </w:tc>
        <w:tc>
          <w:tcPr>
            <w:tcW w:w="2458" w:type="dxa"/>
            <w:gridSpan w:val="2"/>
            <w:vMerge/>
            <w:tcBorders>
              <w:top w:val="nil"/>
              <w:left w:val="nil"/>
              <w:right w:val="nil"/>
            </w:tcBorders>
            <w:vAlign w:val="center"/>
          </w:tcPr>
          <w:p w14:paraId="1EB9C590" w14:textId="77777777" w:rsidR="00C20D21" w:rsidRDefault="00C20D21">
            <w:pPr>
              <w:rPr>
                <w:sz w:val="22"/>
                <w:szCs w:val="22"/>
              </w:rPr>
            </w:pPr>
          </w:p>
        </w:tc>
        <w:tc>
          <w:tcPr>
            <w:tcW w:w="2558" w:type="dxa"/>
            <w:gridSpan w:val="2"/>
            <w:vMerge/>
            <w:tcBorders>
              <w:top w:val="nil"/>
              <w:left w:val="nil"/>
              <w:right w:val="nil"/>
            </w:tcBorders>
            <w:vAlign w:val="center"/>
          </w:tcPr>
          <w:p w14:paraId="57DCE78C" w14:textId="77777777" w:rsidR="00C20D21" w:rsidRDefault="00C20D21">
            <w:pPr>
              <w:rPr>
                <w:sz w:val="22"/>
                <w:szCs w:val="22"/>
              </w:rPr>
            </w:pPr>
          </w:p>
        </w:tc>
      </w:tr>
      <w:tr w:rsidR="00C20D21" w14:paraId="21313928" w14:textId="77777777">
        <w:trPr>
          <w:trHeight w:val="260"/>
        </w:trPr>
        <w:tc>
          <w:tcPr>
            <w:tcW w:w="2703" w:type="dxa"/>
            <w:gridSpan w:val="2"/>
            <w:tcBorders>
              <w:top w:val="nil"/>
              <w:left w:val="nil"/>
              <w:right w:val="nil"/>
            </w:tcBorders>
          </w:tcPr>
          <w:p w14:paraId="24D58270" w14:textId="77777777" w:rsidR="00790EC0" w:rsidRDefault="00790EC0">
            <w:pPr>
              <w:rPr>
                <w:b/>
                <w:sz w:val="28"/>
                <w:szCs w:val="28"/>
              </w:rPr>
            </w:pPr>
          </w:p>
          <w:p w14:paraId="6B2D61EF" w14:textId="2C4316FC" w:rsidR="00C20D21" w:rsidRDefault="00244146">
            <w:pPr>
              <w:rPr>
                <w:sz w:val="28"/>
                <w:szCs w:val="28"/>
              </w:rPr>
            </w:pPr>
            <w:r>
              <w:rPr>
                <w:b/>
                <w:sz w:val="28"/>
                <w:szCs w:val="28"/>
              </w:rPr>
              <w:t>Contributions</w:t>
            </w:r>
          </w:p>
        </w:tc>
        <w:tc>
          <w:tcPr>
            <w:tcW w:w="320" w:type="dxa"/>
            <w:tcBorders>
              <w:top w:val="nil"/>
              <w:left w:val="nil"/>
              <w:bottom w:val="nil"/>
              <w:right w:val="nil"/>
            </w:tcBorders>
          </w:tcPr>
          <w:p w14:paraId="4712FF7E" w14:textId="77777777" w:rsidR="00C20D21" w:rsidRDefault="00C20D21">
            <w:pPr>
              <w:rPr>
                <w:sz w:val="22"/>
                <w:szCs w:val="22"/>
              </w:rPr>
            </w:pPr>
          </w:p>
        </w:tc>
        <w:tc>
          <w:tcPr>
            <w:tcW w:w="1800" w:type="dxa"/>
            <w:tcBorders>
              <w:top w:val="nil"/>
              <w:left w:val="nil"/>
              <w:bottom w:val="nil"/>
              <w:right w:val="nil"/>
            </w:tcBorders>
          </w:tcPr>
          <w:p w14:paraId="3EE04D61" w14:textId="77777777" w:rsidR="00C20D21" w:rsidRDefault="00C20D21">
            <w:pPr>
              <w:rPr>
                <w:sz w:val="22"/>
                <w:szCs w:val="22"/>
              </w:rPr>
            </w:pPr>
          </w:p>
        </w:tc>
        <w:tc>
          <w:tcPr>
            <w:tcW w:w="755" w:type="dxa"/>
            <w:gridSpan w:val="2"/>
            <w:tcBorders>
              <w:top w:val="nil"/>
              <w:left w:val="nil"/>
              <w:bottom w:val="nil"/>
              <w:right w:val="nil"/>
            </w:tcBorders>
          </w:tcPr>
          <w:p w14:paraId="3E055C74" w14:textId="77777777" w:rsidR="00C20D21" w:rsidRDefault="00C20D21">
            <w:pPr>
              <w:rPr>
                <w:sz w:val="22"/>
                <w:szCs w:val="22"/>
              </w:rPr>
            </w:pPr>
          </w:p>
        </w:tc>
        <w:tc>
          <w:tcPr>
            <w:tcW w:w="2458" w:type="dxa"/>
            <w:gridSpan w:val="2"/>
            <w:vMerge/>
            <w:tcBorders>
              <w:top w:val="nil"/>
              <w:left w:val="nil"/>
              <w:right w:val="nil"/>
            </w:tcBorders>
            <w:vAlign w:val="center"/>
          </w:tcPr>
          <w:p w14:paraId="6EB89C4A" w14:textId="77777777" w:rsidR="00C20D21" w:rsidRDefault="00C20D21">
            <w:pPr>
              <w:rPr>
                <w:sz w:val="22"/>
                <w:szCs w:val="22"/>
              </w:rPr>
            </w:pPr>
          </w:p>
        </w:tc>
        <w:tc>
          <w:tcPr>
            <w:tcW w:w="2558" w:type="dxa"/>
            <w:gridSpan w:val="2"/>
            <w:vMerge/>
            <w:tcBorders>
              <w:top w:val="nil"/>
              <w:left w:val="nil"/>
              <w:right w:val="nil"/>
            </w:tcBorders>
            <w:vAlign w:val="center"/>
          </w:tcPr>
          <w:p w14:paraId="3B50AE08" w14:textId="77777777" w:rsidR="00C20D21" w:rsidRDefault="00C20D21">
            <w:pPr>
              <w:rPr>
                <w:sz w:val="22"/>
                <w:szCs w:val="22"/>
              </w:rPr>
            </w:pPr>
          </w:p>
        </w:tc>
      </w:tr>
      <w:tr w:rsidR="00C20D21" w14:paraId="4DB14354" w14:textId="77777777">
        <w:trPr>
          <w:trHeight w:val="280"/>
        </w:trPr>
        <w:tc>
          <w:tcPr>
            <w:tcW w:w="2703" w:type="dxa"/>
            <w:gridSpan w:val="2"/>
            <w:tcBorders>
              <w:top w:val="nil"/>
              <w:left w:val="nil"/>
              <w:right w:val="nil"/>
            </w:tcBorders>
            <w:vAlign w:val="center"/>
          </w:tcPr>
          <w:p w14:paraId="786A7B9C" w14:textId="77777777" w:rsidR="00C20D21" w:rsidRDefault="00244146">
            <w:pPr>
              <w:jc w:val="right"/>
              <w:rPr>
                <w:sz w:val="20"/>
                <w:szCs w:val="20"/>
              </w:rPr>
            </w:pPr>
            <w:r>
              <w:rPr>
                <w:sz w:val="20"/>
                <w:szCs w:val="20"/>
              </w:rPr>
              <w:t>FCCLA</w:t>
            </w:r>
          </w:p>
        </w:tc>
        <w:tc>
          <w:tcPr>
            <w:tcW w:w="320" w:type="dxa"/>
            <w:tcBorders>
              <w:top w:val="nil"/>
              <w:left w:val="nil"/>
              <w:bottom w:val="nil"/>
              <w:right w:val="nil"/>
            </w:tcBorders>
          </w:tcPr>
          <w:p w14:paraId="281505D6" w14:textId="77777777" w:rsidR="00C20D21" w:rsidRDefault="00C20D21">
            <w:pPr>
              <w:rPr>
                <w:sz w:val="20"/>
                <w:szCs w:val="20"/>
              </w:rPr>
            </w:pPr>
          </w:p>
        </w:tc>
        <w:tc>
          <w:tcPr>
            <w:tcW w:w="1800" w:type="dxa"/>
            <w:tcBorders>
              <w:top w:val="nil"/>
              <w:left w:val="nil"/>
              <w:bottom w:val="single" w:sz="4" w:space="0" w:color="000000"/>
              <w:right w:val="nil"/>
            </w:tcBorders>
          </w:tcPr>
          <w:p w14:paraId="498DA774" w14:textId="77777777" w:rsidR="00C20D21" w:rsidRDefault="00244146">
            <w:pPr>
              <w:rPr>
                <w:sz w:val="20"/>
                <w:szCs w:val="20"/>
              </w:rPr>
            </w:pPr>
            <w:r>
              <w:rPr>
                <w:sz w:val="20"/>
                <w:szCs w:val="20"/>
              </w:rPr>
              <w:t xml:space="preserve"> $ </w:t>
            </w:r>
          </w:p>
        </w:tc>
        <w:tc>
          <w:tcPr>
            <w:tcW w:w="755" w:type="dxa"/>
            <w:gridSpan w:val="2"/>
            <w:tcBorders>
              <w:top w:val="nil"/>
              <w:left w:val="nil"/>
              <w:bottom w:val="nil"/>
              <w:right w:val="nil"/>
            </w:tcBorders>
          </w:tcPr>
          <w:p w14:paraId="5A5DD645" w14:textId="77777777" w:rsidR="00C20D21" w:rsidRDefault="00C20D21">
            <w:pPr>
              <w:rPr>
                <w:sz w:val="20"/>
                <w:szCs w:val="20"/>
              </w:rPr>
            </w:pPr>
          </w:p>
        </w:tc>
        <w:tc>
          <w:tcPr>
            <w:tcW w:w="2097" w:type="dxa"/>
            <w:tcBorders>
              <w:top w:val="nil"/>
              <w:left w:val="nil"/>
              <w:bottom w:val="single" w:sz="4" w:space="0" w:color="000000"/>
              <w:right w:val="nil"/>
            </w:tcBorders>
          </w:tcPr>
          <w:p w14:paraId="5CF1F9B2"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4A04F954" w14:textId="77777777" w:rsidR="00C20D21" w:rsidRDefault="00C20D21">
            <w:pPr>
              <w:rPr>
                <w:sz w:val="20"/>
                <w:szCs w:val="20"/>
              </w:rPr>
            </w:pPr>
          </w:p>
        </w:tc>
        <w:tc>
          <w:tcPr>
            <w:tcW w:w="2164" w:type="dxa"/>
            <w:tcBorders>
              <w:top w:val="nil"/>
              <w:left w:val="nil"/>
              <w:bottom w:val="single" w:sz="4" w:space="0" w:color="000000"/>
              <w:right w:val="nil"/>
            </w:tcBorders>
          </w:tcPr>
          <w:p w14:paraId="3BDDF949" w14:textId="77777777" w:rsidR="00C20D21" w:rsidRDefault="00244146">
            <w:pPr>
              <w:rPr>
                <w:sz w:val="20"/>
                <w:szCs w:val="20"/>
              </w:rPr>
            </w:pPr>
            <w:r>
              <w:rPr>
                <w:sz w:val="20"/>
                <w:szCs w:val="20"/>
              </w:rPr>
              <w:t> $</w:t>
            </w:r>
          </w:p>
        </w:tc>
      </w:tr>
      <w:tr w:rsidR="00C20D21" w14:paraId="7C773A9B" w14:textId="77777777">
        <w:trPr>
          <w:trHeight w:val="340"/>
        </w:trPr>
        <w:tc>
          <w:tcPr>
            <w:tcW w:w="2703" w:type="dxa"/>
            <w:gridSpan w:val="2"/>
            <w:tcBorders>
              <w:left w:val="nil"/>
              <w:right w:val="nil"/>
            </w:tcBorders>
            <w:vAlign w:val="center"/>
          </w:tcPr>
          <w:p w14:paraId="2470D73E" w14:textId="77777777" w:rsidR="00C20D21" w:rsidRDefault="00244146">
            <w:pPr>
              <w:jc w:val="right"/>
              <w:rPr>
                <w:sz w:val="20"/>
                <w:szCs w:val="20"/>
              </w:rPr>
            </w:pPr>
            <w:r>
              <w:rPr>
                <w:sz w:val="20"/>
                <w:szCs w:val="20"/>
              </w:rPr>
              <w:t>Memorial Scholarship</w:t>
            </w:r>
          </w:p>
        </w:tc>
        <w:tc>
          <w:tcPr>
            <w:tcW w:w="320" w:type="dxa"/>
            <w:tcBorders>
              <w:top w:val="nil"/>
              <w:left w:val="nil"/>
              <w:bottom w:val="nil"/>
              <w:right w:val="nil"/>
            </w:tcBorders>
            <w:vAlign w:val="center"/>
          </w:tcPr>
          <w:p w14:paraId="17FE2451" w14:textId="77777777" w:rsidR="00C20D21" w:rsidRDefault="00C20D21">
            <w:pPr>
              <w:rPr>
                <w:sz w:val="20"/>
                <w:szCs w:val="20"/>
              </w:rPr>
            </w:pPr>
          </w:p>
        </w:tc>
        <w:tc>
          <w:tcPr>
            <w:tcW w:w="1800" w:type="dxa"/>
            <w:tcBorders>
              <w:top w:val="nil"/>
              <w:left w:val="nil"/>
              <w:bottom w:val="single" w:sz="4" w:space="0" w:color="000000"/>
              <w:right w:val="nil"/>
            </w:tcBorders>
          </w:tcPr>
          <w:p w14:paraId="0BC3F326"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7753A35C" w14:textId="77777777" w:rsidR="00C20D21" w:rsidRDefault="00C20D21">
            <w:pPr>
              <w:rPr>
                <w:sz w:val="20"/>
                <w:szCs w:val="20"/>
              </w:rPr>
            </w:pPr>
          </w:p>
        </w:tc>
        <w:tc>
          <w:tcPr>
            <w:tcW w:w="2097" w:type="dxa"/>
            <w:tcBorders>
              <w:top w:val="nil"/>
              <w:left w:val="nil"/>
              <w:bottom w:val="single" w:sz="4" w:space="0" w:color="000000"/>
              <w:right w:val="nil"/>
            </w:tcBorders>
          </w:tcPr>
          <w:p w14:paraId="5EAF0737"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7BB4C07D" w14:textId="77777777" w:rsidR="00C20D21" w:rsidRDefault="00C20D21">
            <w:pPr>
              <w:rPr>
                <w:sz w:val="20"/>
                <w:szCs w:val="20"/>
              </w:rPr>
            </w:pPr>
          </w:p>
        </w:tc>
        <w:tc>
          <w:tcPr>
            <w:tcW w:w="2164" w:type="dxa"/>
            <w:tcBorders>
              <w:top w:val="nil"/>
              <w:left w:val="nil"/>
              <w:bottom w:val="single" w:sz="4" w:space="0" w:color="000000"/>
              <w:right w:val="nil"/>
            </w:tcBorders>
          </w:tcPr>
          <w:p w14:paraId="604970BF" w14:textId="77777777" w:rsidR="00C20D21" w:rsidRDefault="00244146">
            <w:pPr>
              <w:rPr>
                <w:sz w:val="20"/>
                <w:szCs w:val="20"/>
              </w:rPr>
            </w:pPr>
            <w:r>
              <w:rPr>
                <w:sz w:val="20"/>
                <w:szCs w:val="20"/>
              </w:rPr>
              <w:t> $</w:t>
            </w:r>
          </w:p>
        </w:tc>
      </w:tr>
      <w:tr w:rsidR="00C20D21" w14:paraId="254B432E" w14:textId="77777777">
        <w:trPr>
          <w:trHeight w:val="440"/>
        </w:trPr>
        <w:tc>
          <w:tcPr>
            <w:tcW w:w="2703" w:type="dxa"/>
            <w:gridSpan w:val="2"/>
            <w:tcBorders>
              <w:left w:val="nil"/>
              <w:right w:val="nil"/>
            </w:tcBorders>
            <w:vAlign w:val="center"/>
          </w:tcPr>
          <w:p w14:paraId="051049BE" w14:textId="77777777" w:rsidR="00C20D21" w:rsidRDefault="00244146">
            <w:pPr>
              <w:jc w:val="right"/>
              <w:rPr>
                <w:sz w:val="20"/>
                <w:szCs w:val="20"/>
              </w:rPr>
            </w:pPr>
            <w:r>
              <w:rPr>
                <w:sz w:val="20"/>
                <w:szCs w:val="20"/>
              </w:rPr>
              <w:t>Marketing of Family Consumer Sciences</w:t>
            </w:r>
          </w:p>
        </w:tc>
        <w:tc>
          <w:tcPr>
            <w:tcW w:w="320" w:type="dxa"/>
            <w:tcBorders>
              <w:top w:val="nil"/>
              <w:left w:val="nil"/>
              <w:bottom w:val="nil"/>
              <w:right w:val="nil"/>
            </w:tcBorders>
            <w:vAlign w:val="center"/>
          </w:tcPr>
          <w:p w14:paraId="5CE9B432" w14:textId="77777777" w:rsidR="00C20D21" w:rsidRDefault="00C20D21">
            <w:pPr>
              <w:rPr>
                <w:sz w:val="20"/>
                <w:szCs w:val="20"/>
              </w:rPr>
            </w:pPr>
          </w:p>
        </w:tc>
        <w:tc>
          <w:tcPr>
            <w:tcW w:w="1800" w:type="dxa"/>
            <w:tcBorders>
              <w:top w:val="nil"/>
              <w:left w:val="nil"/>
              <w:bottom w:val="single" w:sz="4" w:space="0" w:color="000000"/>
              <w:right w:val="nil"/>
            </w:tcBorders>
          </w:tcPr>
          <w:p w14:paraId="0CB2C885"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41C34E70" w14:textId="77777777" w:rsidR="00C20D21" w:rsidRDefault="00C20D21">
            <w:pPr>
              <w:rPr>
                <w:sz w:val="20"/>
                <w:szCs w:val="20"/>
              </w:rPr>
            </w:pPr>
          </w:p>
        </w:tc>
        <w:tc>
          <w:tcPr>
            <w:tcW w:w="2097" w:type="dxa"/>
            <w:tcBorders>
              <w:top w:val="nil"/>
              <w:left w:val="nil"/>
              <w:bottom w:val="single" w:sz="4" w:space="0" w:color="000000"/>
              <w:right w:val="nil"/>
            </w:tcBorders>
          </w:tcPr>
          <w:p w14:paraId="7CA4FA65"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6027017B" w14:textId="77777777" w:rsidR="00C20D21" w:rsidRDefault="00C20D21">
            <w:pPr>
              <w:rPr>
                <w:sz w:val="20"/>
                <w:szCs w:val="20"/>
              </w:rPr>
            </w:pPr>
          </w:p>
        </w:tc>
        <w:tc>
          <w:tcPr>
            <w:tcW w:w="2164" w:type="dxa"/>
            <w:tcBorders>
              <w:top w:val="nil"/>
              <w:left w:val="nil"/>
              <w:bottom w:val="single" w:sz="4" w:space="0" w:color="000000"/>
              <w:right w:val="nil"/>
            </w:tcBorders>
          </w:tcPr>
          <w:p w14:paraId="5370B136" w14:textId="77777777" w:rsidR="00C20D21" w:rsidRDefault="00244146">
            <w:pPr>
              <w:rPr>
                <w:sz w:val="20"/>
                <w:szCs w:val="20"/>
              </w:rPr>
            </w:pPr>
            <w:r>
              <w:rPr>
                <w:sz w:val="20"/>
                <w:szCs w:val="20"/>
              </w:rPr>
              <w:t> $</w:t>
            </w:r>
          </w:p>
        </w:tc>
      </w:tr>
      <w:tr w:rsidR="00C20D21" w14:paraId="2DDFBB29" w14:textId="77777777">
        <w:trPr>
          <w:trHeight w:val="320"/>
        </w:trPr>
        <w:tc>
          <w:tcPr>
            <w:tcW w:w="2703" w:type="dxa"/>
            <w:gridSpan w:val="2"/>
            <w:tcBorders>
              <w:left w:val="nil"/>
              <w:right w:val="nil"/>
            </w:tcBorders>
            <w:vAlign w:val="center"/>
          </w:tcPr>
          <w:p w14:paraId="535CF807" w14:textId="77777777" w:rsidR="00C20D21" w:rsidRDefault="00244146">
            <w:pPr>
              <w:jc w:val="right"/>
              <w:rPr>
                <w:sz w:val="20"/>
                <w:szCs w:val="20"/>
              </w:rPr>
            </w:pPr>
            <w:r>
              <w:rPr>
                <w:sz w:val="20"/>
                <w:szCs w:val="20"/>
              </w:rPr>
              <w:t>Convention Scholarship</w:t>
            </w:r>
          </w:p>
        </w:tc>
        <w:tc>
          <w:tcPr>
            <w:tcW w:w="320" w:type="dxa"/>
            <w:tcBorders>
              <w:top w:val="nil"/>
              <w:left w:val="nil"/>
              <w:bottom w:val="nil"/>
              <w:right w:val="nil"/>
            </w:tcBorders>
            <w:vAlign w:val="center"/>
          </w:tcPr>
          <w:p w14:paraId="30A406DA" w14:textId="77777777" w:rsidR="00C20D21" w:rsidRDefault="00C20D21">
            <w:pPr>
              <w:rPr>
                <w:sz w:val="20"/>
                <w:szCs w:val="20"/>
              </w:rPr>
            </w:pPr>
          </w:p>
        </w:tc>
        <w:tc>
          <w:tcPr>
            <w:tcW w:w="1800" w:type="dxa"/>
            <w:tcBorders>
              <w:top w:val="nil"/>
              <w:left w:val="nil"/>
              <w:bottom w:val="single" w:sz="4" w:space="0" w:color="000000"/>
              <w:right w:val="nil"/>
            </w:tcBorders>
          </w:tcPr>
          <w:p w14:paraId="1FA798A9"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7B985F76" w14:textId="77777777" w:rsidR="00C20D21" w:rsidRDefault="00C20D21">
            <w:pPr>
              <w:rPr>
                <w:sz w:val="20"/>
                <w:szCs w:val="20"/>
              </w:rPr>
            </w:pPr>
          </w:p>
        </w:tc>
        <w:tc>
          <w:tcPr>
            <w:tcW w:w="2097" w:type="dxa"/>
            <w:tcBorders>
              <w:top w:val="nil"/>
              <w:left w:val="nil"/>
              <w:bottom w:val="single" w:sz="4" w:space="0" w:color="000000"/>
              <w:right w:val="nil"/>
            </w:tcBorders>
          </w:tcPr>
          <w:p w14:paraId="1F932A6E"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6BCF7B7A" w14:textId="77777777" w:rsidR="00C20D21" w:rsidRDefault="00C20D21">
            <w:pPr>
              <w:rPr>
                <w:sz w:val="20"/>
                <w:szCs w:val="20"/>
              </w:rPr>
            </w:pPr>
          </w:p>
        </w:tc>
        <w:tc>
          <w:tcPr>
            <w:tcW w:w="2164" w:type="dxa"/>
            <w:tcBorders>
              <w:top w:val="nil"/>
              <w:left w:val="nil"/>
              <w:bottom w:val="single" w:sz="4" w:space="0" w:color="000000"/>
              <w:right w:val="nil"/>
            </w:tcBorders>
          </w:tcPr>
          <w:p w14:paraId="11C0D608" w14:textId="77777777" w:rsidR="00C20D21" w:rsidRDefault="00244146">
            <w:pPr>
              <w:rPr>
                <w:sz w:val="20"/>
                <w:szCs w:val="20"/>
              </w:rPr>
            </w:pPr>
            <w:r>
              <w:rPr>
                <w:sz w:val="20"/>
                <w:szCs w:val="20"/>
              </w:rPr>
              <w:t> $</w:t>
            </w:r>
          </w:p>
        </w:tc>
      </w:tr>
      <w:tr w:rsidR="00C20D21" w14:paraId="68C3535A" w14:textId="77777777">
        <w:trPr>
          <w:trHeight w:val="80"/>
        </w:trPr>
        <w:tc>
          <w:tcPr>
            <w:tcW w:w="1050" w:type="dxa"/>
            <w:tcBorders>
              <w:left w:val="nil"/>
              <w:bottom w:val="nil"/>
              <w:right w:val="nil"/>
            </w:tcBorders>
          </w:tcPr>
          <w:p w14:paraId="7B1BEDF4" w14:textId="77777777" w:rsidR="00C20D21" w:rsidRDefault="00C20D21">
            <w:pPr>
              <w:rPr>
                <w:sz w:val="20"/>
                <w:szCs w:val="20"/>
              </w:rPr>
            </w:pPr>
          </w:p>
        </w:tc>
        <w:tc>
          <w:tcPr>
            <w:tcW w:w="1653" w:type="dxa"/>
            <w:tcBorders>
              <w:left w:val="nil"/>
              <w:bottom w:val="nil"/>
              <w:right w:val="nil"/>
            </w:tcBorders>
          </w:tcPr>
          <w:p w14:paraId="7984B694" w14:textId="77777777" w:rsidR="00C20D21" w:rsidRDefault="00C20D21">
            <w:pPr>
              <w:rPr>
                <w:sz w:val="20"/>
                <w:szCs w:val="20"/>
              </w:rPr>
            </w:pPr>
          </w:p>
        </w:tc>
        <w:tc>
          <w:tcPr>
            <w:tcW w:w="320" w:type="dxa"/>
            <w:tcBorders>
              <w:top w:val="nil"/>
              <w:left w:val="nil"/>
              <w:bottom w:val="nil"/>
              <w:right w:val="nil"/>
            </w:tcBorders>
          </w:tcPr>
          <w:p w14:paraId="735D3F3A" w14:textId="77777777" w:rsidR="00C20D21" w:rsidRDefault="00C20D21">
            <w:pPr>
              <w:rPr>
                <w:sz w:val="20"/>
                <w:szCs w:val="20"/>
              </w:rPr>
            </w:pPr>
          </w:p>
        </w:tc>
        <w:tc>
          <w:tcPr>
            <w:tcW w:w="1800" w:type="dxa"/>
            <w:tcBorders>
              <w:top w:val="nil"/>
              <w:left w:val="nil"/>
              <w:right w:val="nil"/>
            </w:tcBorders>
          </w:tcPr>
          <w:p w14:paraId="5B4F90D3" w14:textId="77777777" w:rsidR="00C20D21" w:rsidRDefault="00C20D21">
            <w:pPr>
              <w:rPr>
                <w:sz w:val="20"/>
                <w:szCs w:val="20"/>
              </w:rPr>
            </w:pPr>
          </w:p>
        </w:tc>
        <w:tc>
          <w:tcPr>
            <w:tcW w:w="755" w:type="dxa"/>
            <w:gridSpan w:val="2"/>
            <w:tcBorders>
              <w:top w:val="nil"/>
              <w:left w:val="nil"/>
              <w:bottom w:val="nil"/>
              <w:right w:val="nil"/>
            </w:tcBorders>
          </w:tcPr>
          <w:p w14:paraId="1673D921" w14:textId="77777777" w:rsidR="00C20D21" w:rsidRDefault="00C20D21">
            <w:pPr>
              <w:rPr>
                <w:sz w:val="20"/>
                <w:szCs w:val="20"/>
              </w:rPr>
            </w:pPr>
          </w:p>
        </w:tc>
        <w:tc>
          <w:tcPr>
            <w:tcW w:w="2097" w:type="dxa"/>
            <w:tcBorders>
              <w:top w:val="nil"/>
              <w:left w:val="nil"/>
              <w:right w:val="nil"/>
            </w:tcBorders>
          </w:tcPr>
          <w:p w14:paraId="755D7EBB" w14:textId="77777777" w:rsidR="00C20D21" w:rsidRDefault="00C20D21">
            <w:pPr>
              <w:rPr>
                <w:sz w:val="20"/>
                <w:szCs w:val="20"/>
              </w:rPr>
            </w:pPr>
          </w:p>
        </w:tc>
        <w:tc>
          <w:tcPr>
            <w:tcW w:w="755" w:type="dxa"/>
            <w:gridSpan w:val="2"/>
            <w:tcBorders>
              <w:top w:val="nil"/>
              <w:left w:val="nil"/>
              <w:bottom w:val="nil"/>
              <w:right w:val="nil"/>
            </w:tcBorders>
          </w:tcPr>
          <w:p w14:paraId="1ED3D188" w14:textId="77777777" w:rsidR="00C20D21" w:rsidRDefault="00C20D21">
            <w:pPr>
              <w:rPr>
                <w:sz w:val="20"/>
                <w:szCs w:val="20"/>
              </w:rPr>
            </w:pPr>
          </w:p>
        </w:tc>
        <w:tc>
          <w:tcPr>
            <w:tcW w:w="2164" w:type="dxa"/>
            <w:tcBorders>
              <w:top w:val="nil"/>
              <w:left w:val="nil"/>
              <w:right w:val="nil"/>
            </w:tcBorders>
          </w:tcPr>
          <w:p w14:paraId="3F1A2327" w14:textId="77777777" w:rsidR="00C20D21" w:rsidRDefault="00C20D21">
            <w:pPr>
              <w:rPr>
                <w:sz w:val="20"/>
                <w:szCs w:val="20"/>
              </w:rPr>
            </w:pPr>
          </w:p>
        </w:tc>
      </w:tr>
      <w:tr w:rsidR="00C20D21" w14:paraId="323A0594" w14:textId="77777777">
        <w:trPr>
          <w:trHeight w:val="180"/>
        </w:trPr>
        <w:tc>
          <w:tcPr>
            <w:tcW w:w="3023" w:type="dxa"/>
            <w:gridSpan w:val="3"/>
            <w:tcBorders>
              <w:top w:val="nil"/>
              <w:left w:val="nil"/>
              <w:bottom w:val="nil"/>
              <w:right w:val="nil"/>
            </w:tcBorders>
          </w:tcPr>
          <w:p w14:paraId="286188C6" w14:textId="77777777" w:rsidR="00C20D21" w:rsidRDefault="00244146">
            <w:pPr>
              <w:rPr>
                <w:sz w:val="20"/>
                <w:szCs w:val="20"/>
              </w:rPr>
            </w:pPr>
            <w:r>
              <w:rPr>
                <w:b/>
                <w:sz w:val="20"/>
                <w:szCs w:val="20"/>
              </w:rPr>
              <w:t>Total (I</w:t>
            </w:r>
            <w:proofErr w:type="gramStart"/>
            <w:r>
              <w:rPr>
                <w:b/>
                <w:sz w:val="20"/>
                <w:szCs w:val="20"/>
              </w:rPr>
              <w:t>,II</w:t>
            </w:r>
            <w:proofErr w:type="gramEnd"/>
            <w:r>
              <w:rPr>
                <w:b/>
                <w:sz w:val="20"/>
                <w:szCs w:val="20"/>
              </w:rPr>
              <w:t xml:space="preserve"> or III + contributions)</w:t>
            </w:r>
          </w:p>
        </w:tc>
        <w:tc>
          <w:tcPr>
            <w:tcW w:w="1800" w:type="dxa"/>
            <w:tcBorders>
              <w:top w:val="nil"/>
              <w:left w:val="nil"/>
              <w:bottom w:val="single" w:sz="4" w:space="0" w:color="000000"/>
              <w:right w:val="nil"/>
            </w:tcBorders>
          </w:tcPr>
          <w:p w14:paraId="40C8EF0B"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77874E09" w14:textId="77777777" w:rsidR="00C20D21" w:rsidRDefault="00C20D21">
            <w:pPr>
              <w:rPr>
                <w:sz w:val="20"/>
                <w:szCs w:val="20"/>
              </w:rPr>
            </w:pPr>
          </w:p>
        </w:tc>
        <w:tc>
          <w:tcPr>
            <w:tcW w:w="2097" w:type="dxa"/>
            <w:tcBorders>
              <w:top w:val="nil"/>
              <w:left w:val="nil"/>
              <w:bottom w:val="single" w:sz="4" w:space="0" w:color="000000"/>
              <w:right w:val="nil"/>
            </w:tcBorders>
          </w:tcPr>
          <w:p w14:paraId="1CC9B5B2" w14:textId="77777777" w:rsidR="00C20D21" w:rsidRDefault="00244146">
            <w:pPr>
              <w:rPr>
                <w:sz w:val="20"/>
                <w:szCs w:val="20"/>
              </w:rPr>
            </w:pPr>
            <w:r>
              <w:rPr>
                <w:sz w:val="20"/>
                <w:szCs w:val="20"/>
              </w:rPr>
              <w:t> $</w:t>
            </w:r>
          </w:p>
        </w:tc>
        <w:tc>
          <w:tcPr>
            <w:tcW w:w="755" w:type="dxa"/>
            <w:gridSpan w:val="2"/>
            <w:tcBorders>
              <w:top w:val="nil"/>
              <w:left w:val="nil"/>
              <w:bottom w:val="nil"/>
              <w:right w:val="nil"/>
            </w:tcBorders>
          </w:tcPr>
          <w:p w14:paraId="014C1C0D" w14:textId="77777777" w:rsidR="00C20D21" w:rsidRDefault="00C20D21">
            <w:pPr>
              <w:rPr>
                <w:sz w:val="20"/>
                <w:szCs w:val="20"/>
              </w:rPr>
            </w:pPr>
          </w:p>
        </w:tc>
        <w:tc>
          <w:tcPr>
            <w:tcW w:w="2164" w:type="dxa"/>
            <w:tcBorders>
              <w:top w:val="nil"/>
              <w:left w:val="nil"/>
              <w:bottom w:val="single" w:sz="4" w:space="0" w:color="000000"/>
              <w:right w:val="nil"/>
            </w:tcBorders>
          </w:tcPr>
          <w:p w14:paraId="5FDCBC8B" w14:textId="77777777" w:rsidR="00C20D21" w:rsidRDefault="00244146">
            <w:pPr>
              <w:rPr>
                <w:sz w:val="20"/>
                <w:szCs w:val="20"/>
              </w:rPr>
            </w:pPr>
            <w:r>
              <w:rPr>
                <w:sz w:val="20"/>
                <w:szCs w:val="20"/>
              </w:rPr>
              <w:t> $</w:t>
            </w:r>
          </w:p>
        </w:tc>
      </w:tr>
      <w:tr w:rsidR="00790EC0" w14:paraId="6D8038E7" w14:textId="77777777">
        <w:trPr>
          <w:trHeight w:val="180"/>
        </w:trPr>
        <w:tc>
          <w:tcPr>
            <w:tcW w:w="3023" w:type="dxa"/>
            <w:gridSpan w:val="3"/>
            <w:tcBorders>
              <w:top w:val="nil"/>
              <w:left w:val="nil"/>
              <w:bottom w:val="nil"/>
              <w:right w:val="nil"/>
            </w:tcBorders>
          </w:tcPr>
          <w:p w14:paraId="734C8941" w14:textId="77777777" w:rsidR="00790EC0" w:rsidRDefault="00790EC0">
            <w:pPr>
              <w:rPr>
                <w:b/>
                <w:sz w:val="20"/>
                <w:szCs w:val="20"/>
              </w:rPr>
            </w:pPr>
          </w:p>
          <w:p w14:paraId="1F9251E9" w14:textId="6B13D7D9" w:rsidR="00790EC0" w:rsidRDefault="00790EC0">
            <w:pPr>
              <w:rPr>
                <w:b/>
                <w:sz w:val="20"/>
                <w:szCs w:val="20"/>
              </w:rPr>
            </w:pPr>
          </w:p>
        </w:tc>
        <w:tc>
          <w:tcPr>
            <w:tcW w:w="1800" w:type="dxa"/>
            <w:tcBorders>
              <w:top w:val="nil"/>
              <w:left w:val="nil"/>
              <w:bottom w:val="single" w:sz="4" w:space="0" w:color="000000"/>
              <w:right w:val="nil"/>
            </w:tcBorders>
          </w:tcPr>
          <w:p w14:paraId="4B5D0FC4" w14:textId="77777777" w:rsidR="00790EC0" w:rsidRDefault="00790EC0">
            <w:pPr>
              <w:rPr>
                <w:sz w:val="20"/>
                <w:szCs w:val="20"/>
              </w:rPr>
            </w:pPr>
          </w:p>
        </w:tc>
        <w:tc>
          <w:tcPr>
            <w:tcW w:w="755" w:type="dxa"/>
            <w:gridSpan w:val="2"/>
            <w:tcBorders>
              <w:top w:val="nil"/>
              <w:left w:val="nil"/>
              <w:bottom w:val="nil"/>
              <w:right w:val="nil"/>
            </w:tcBorders>
          </w:tcPr>
          <w:p w14:paraId="4C32ADEA" w14:textId="77777777" w:rsidR="00790EC0" w:rsidRDefault="00790EC0">
            <w:pPr>
              <w:rPr>
                <w:sz w:val="20"/>
                <w:szCs w:val="20"/>
              </w:rPr>
            </w:pPr>
          </w:p>
        </w:tc>
        <w:tc>
          <w:tcPr>
            <w:tcW w:w="2097" w:type="dxa"/>
            <w:tcBorders>
              <w:top w:val="nil"/>
              <w:left w:val="nil"/>
              <w:bottom w:val="single" w:sz="4" w:space="0" w:color="000000"/>
              <w:right w:val="nil"/>
            </w:tcBorders>
          </w:tcPr>
          <w:p w14:paraId="4F46D06F" w14:textId="77777777" w:rsidR="00790EC0" w:rsidRDefault="00790EC0">
            <w:pPr>
              <w:rPr>
                <w:sz w:val="20"/>
                <w:szCs w:val="20"/>
              </w:rPr>
            </w:pPr>
          </w:p>
        </w:tc>
        <w:tc>
          <w:tcPr>
            <w:tcW w:w="755" w:type="dxa"/>
            <w:gridSpan w:val="2"/>
            <w:tcBorders>
              <w:top w:val="nil"/>
              <w:left w:val="nil"/>
              <w:bottom w:val="nil"/>
              <w:right w:val="nil"/>
            </w:tcBorders>
          </w:tcPr>
          <w:p w14:paraId="6AB717C6" w14:textId="77777777" w:rsidR="00790EC0" w:rsidRDefault="00790EC0">
            <w:pPr>
              <w:rPr>
                <w:sz w:val="20"/>
                <w:szCs w:val="20"/>
              </w:rPr>
            </w:pPr>
          </w:p>
        </w:tc>
        <w:tc>
          <w:tcPr>
            <w:tcW w:w="2164" w:type="dxa"/>
            <w:tcBorders>
              <w:top w:val="nil"/>
              <w:left w:val="nil"/>
              <w:bottom w:val="single" w:sz="4" w:space="0" w:color="000000"/>
              <w:right w:val="nil"/>
            </w:tcBorders>
          </w:tcPr>
          <w:p w14:paraId="0D1804E3" w14:textId="77777777" w:rsidR="00790EC0" w:rsidRDefault="00790EC0">
            <w:pPr>
              <w:rPr>
                <w:sz w:val="20"/>
                <w:szCs w:val="20"/>
              </w:rPr>
            </w:pPr>
          </w:p>
        </w:tc>
      </w:tr>
      <w:tr w:rsidR="00C20D21" w14:paraId="264F7036" w14:textId="77777777">
        <w:trPr>
          <w:trHeight w:val="180"/>
        </w:trPr>
        <w:tc>
          <w:tcPr>
            <w:tcW w:w="10594" w:type="dxa"/>
            <w:gridSpan w:val="10"/>
            <w:tcBorders>
              <w:top w:val="nil"/>
              <w:left w:val="nil"/>
              <w:bottom w:val="nil"/>
              <w:right w:val="nil"/>
            </w:tcBorders>
          </w:tcPr>
          <w:p w14:paraId="43F9402A" w14:textId="77777777" w:rsidR="00790EC0" w:rsidRDefault="00790EC0">
            <w:pPr>
              <w:rPr>
                <w:sz w:val="20"/>
                <w:szCs w:val="20"/>
              </w:rPr>
            </w:pPr>
            <w:r>
              <w:rPr>
                <w:sz w:val="20"/>
                <w:szCs w:val="20"/>
              </w:rPr>
              <w:t xml:space="preserve">  </w:t>
            </w:r>
          </w:p>
          <w:p w14:paraId="4933C658" w14:textId="77777777" w:rsidR="00C20D21" w:rsidRDefault="00244146">
            <w:pPr>
              <w:rPr>
                <w:b/>
                <w:sz w:val="20"/>
                <w:szCs w:val="20"/>
              </w:rPr>
            </w:pPr>
            <w:r w:rsidRPr="00790EC0">
              <w:rPr>
                <w:b/>
                <w:sz w:val="20"/>
                <w:szCs w:val="20"/>
              </w:rPr>
              <w:t xml:space="preserve">CHECKS PAYABLE TO: Treasurer, NYSAFCSE </w:t>
            </w:r>
          </w:p>
          <w:p w14:paraId="76F4BEFA" w14:textId="7727B410" w:rsidR="00306123" w:rsidRPr="00790EC0" w:rsidRDefault="00306123">
            <w:pPr>
              <w:rPr>
                <w:b/>
                <w:sz w:val="20"/>
                <w:szCs w:val="20"/>
              </w:rPr>
            </w:pPr>
          </w:p>
        </w:tc>
      </w:tr>
    </w:tbl>
    <w:p w14:paraId="509096F7" w14:textId="2544E938" w:rsidR="00C20D21" w:rsidRDefault="00F01F4C">
      <w:pPr>
        <w:spacing w:before="120" w:line="228" w:lineRule="auto"/>
        <w:jc w:val="both"/>
        <w:rPr>
          <w:sz w:val="22"/>
          <w:szCs w:val="22"/>
        </w:rPr>
      </w:pPr>
      <w:r>
        <w:rPr>
          <w:b/>
          <w:sz w:val="22"/>
          <w:szCs w:val="22"/>
        </w:rPr>
        <w:t xml:space="preserve"> </w:t>
      </w:r>
      <w:r w:rsidR="00244146">
        <w:rPr>
          <w:b/>
          <w:sz w:val="22"/>
          <w:szCs w:val="22"/>
        </w:rPr>
        <w:t>EMPLOYMENT SERVICE</w:t>
      </w:r>
    </w:p>
    <w:p w14:paraId="55FC6948" w14:textId="77777777" w:rsidR="00C20D21" w:rsidRDefault="00244146">
      <w:pPr>
        <w:spacing w:line="216" w:lineRule="auto"/>
        <w:ind w:firstLine="144"/>
        <w:jc w:val="both"/>
        <w:rPr>
          <w:sz w:val="16"/>
          <w:szCs w:val="16"/>
        </w:rPr>
      </w:pPr>
      <w:r>
        <w:rPr>
          <w:sz w:val="16"/>
          <w:szCs w:val="16"/>
        </w:rPr>
        <w:t xml:space="preserve">As a NYSAFCSE member you are eligible to join the NYSAFCSE Employment Information Service for 1 year. This service is intended to aid members in seeking teaching positions in New York State. If you are interested in receiving this information, please place a check mark in the box to the left. By checking the box you will be notified by email before the confirmed vacancy is posted on </w:t>
      </w:r>
      <w:hyperlink r:id="rId9">
        <w:r>
          <w:rPr>
            <w:color w:val="0000FF"/>
            <w:sz w:val="16"/>
            <w:szCs w:val="16"/>
            <w:u w:val="single"/>
          </w:rPr>
          <w:t>www.nysafcse.org</w:t>
        </w:r>
      </w:hyperlink>
      <w:r>
        <w:rPr>
          <w:sz w:val="16"/>
          <w:szCs w:val="16"/>
        </w:rPr>
        <w:t>.</w:t>
      </w:r>
      <w:r>
        <w:rPr>
          <w:noProof/>
        </w:rPr>
        <mc:AlternateContent>
          <mc:Choice Requires="wps">
            <w:drawing>
              <wp:anchor distT="0" distB="0" distL="114300" distR="114300" simplePos="0" relativeHeight="251660288" behindDoc="1" locked="0" layoutInCell="1" hidden="0" allowOverlap="1" wp14:anchorId="2F10EB3D" wp14:editId="371D6265">
                <wp:simplePos x="0" y="0"/>
                <wp:positionH relativeFrom="margin">
                  <wp:posOffset>-50799</wp:posOffset>
                </wp:positionH>
                <wp:positionV relativeFrom="paragraph">
                  <wp:posOffset>0</wp:posOffset>
                </wp:positionV>
                <wp:extent cx="368300" cy="304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165025" y="3632363"/>
                          <a:ext cx="361950" cy="2952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EC6D4BB" w14:textId="77777777" w:rsidR="00C20D21" w:rsidRDefault="00C20D21">
                            <w:pPr>
                              <w:textDirection w:val="btLr"/>
                            </w:pPr>
                          </w:p>
                        </w:txbxContent>
                      </wps:txbx>
                      <wps:bodyPr wrap="square"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0EB3D" id="Rectangle 3" o:spid="_x0000_s1026" style="position:absolute;left:0;text-align:left;margin-left:-4pt;margin-top:0;width:29pt;height:24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">
                <v:textbox inset="2.53958mm,2.53958mm,2.53958mm,2.53958mm">
                  <w:txbxContent>
                    <w:p w14:paraId="6EC6D4BB" w14:textId="77777777" w:rsidR="00C20D21" w:rsidRDefault="00C20D21">
                      <w:pPr>
                        <w:textDirection w:val="btLr"/>
                      </w:pPr>
                    </w:p>
                  </w:txbxContent>
                </v:textbox>
                <w10:wrap type="square" anchorx="margin"/>
              </v:rect>
            </w:pict>
          </mc:Fallback>
        </mc:AlternateContent>
      </w:r>
    </w:p>
    <w:p w14:paraId="4F5FCA0B" w14:textId="77777777" w:rsidR="00C20D21" w:rsidRDefault="00244146">
      <w:pPr>
        <w:spacing w:before="60" w:line="216" w:lineRule="auto"/>
        <w:ind w:firstLine="144"/>
        <w:jc w:val="both"/>
        <w:rPr>
          <w:sz w:val="36"/>
          <w:szCs w:val="36"/>
        </w:rPr>
      </w:pPr>
      <w:r>
        <w:rPr>
          <w:rFonts w:ascii="Arial Unicode MS" w:eastAsia="Arial Unicode MS" w:hAnsi="Arial Unicode MS" w:cs="Arial Unicode MS"/>
          <w:sz w:val="36"/>
          <w:szCs w:val="36"/>
        </w:rPr>
        <w:t xml:space="preserve">✄ </w:t>
      </w:r>
      <w:r>
        <w:rPr>
          <w:sz w:val="20"/>
          <w:szCs w:val="20"/>
        </w:rPr>
        <w:t>Cut off and keep the bottom portion for your records.  Mail the top portion back to NYSAFCSE-Membership.</w:t>
      </w:r>
      <w:r>
        <w:rPr>
          <w:noProof/>
        </w:rPr>
        <mc:AlternateContent>
          <mc:Choice Requires="wps">
            <w:drawing>
              <wp:anchor distT="0" distB="0" distL="114300" distR="114300" simplePos="0" relativeHeight="251661312" behindDoc="0" locked="0" layoutInCell="1" hidden="0" allowOverlap="1" wp14:anchorId="7D54915B" wp14:editId="30595A01">
                <wp:simplePos x="0" y="0"/>
                <wp:positionH relativeFrom="margin">
                  <wp:posOffset>38100</wp:posOffset>
                </wp:positionH>
                <wp:positionV relativeFrom="paragraph">
                  <wp:posOffset>63500</wp:posOffset>
                </wp:positionV>
                <wp:extent cx="6883400" cy="127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1902713" y="3775238"/>
                          <a:ext cx="6886575" cy="9525"/>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A74126" id="_x0000_t32" coordsize="21600,21600" o:spt="32" o:oned="t" path="m,l21600,21600e" filled="f">
                <v:path arrowok="t" fillok="f" o:connecttype="none"/>
                <o:lock v:ext="edit" shapetype="t"/>
              </v:shapetype>
              <v:shape id="Straight Arrow Connector 6" o:spid="_x0000_s1026" type="#_x0000_t32" style="position:absolute;margin-left:3pt;margin-top:5pt;width:542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" strokeweight="1pt">
                <v:stroke joinstyle="miter"/>
                <w10:wrap anchorx="margin"/>
              </v:shape>
            </w:pict>
          </mc:Fallback>
        </mc:AlternateContent>
      </w:r>
    </w:p>
    <w:p w14:paraId="28D6EE80" w14:textId="77777777" w:rsidR="00C20D21" w:rsidRDefault="00244146">
      <w:pPr>
        <w:spacing w:after="72" w:line="204" w:lineRule="auto"/>
        <w:jc w:val="center"/>
        <w:rPr>
          <w:sz w:val="22"/>
          <w:szCs w:val="22"/>
        </w:rPr>
      </w:pPr>
      <w:r>
        <w:rPr>
          <w:b/>
          <w:sz w:val="22"/>
          <w:szCs w:val="22"/>
        </w:rPr>
        <w:t>Receipt of Payment/ Record of Payment</w:t>
      </w:r>
    </w:p>
    <w:p w14:paraId="58886A8F" w14:textId="77777777" w:rsidR="00C20D21" w:rsidRDefault="00244146">
      <w:pPr>
        <w:spacing w:before="72" w:after="72" w:line="204" w:lineRule="auto"/>
      </w:pPr>
      <w:r>
        <w:t>I paid my NYSAFCSE Dues on ______________________ in the amount of ________________________.</w:t>
      </w:r>
    </w:p>
    <w:p w14:paraId="046CC36C" w14:textId="77777777" w:rsidR="00C20D21" w:rsidRDefault="00244146">
      <w:pPr>
        <w:spacing w:before="72" w:after="72" w:line="204" w:lineRule="auto"/>
      </w:pPr>
      <w:r>
        <w:t>I joined or renewed my ACTE/NYSACTE Dues in the amount of _________________________________.</w:t>
      </w:r>
    </w:p>
    <w:p w14:paraId="5B91C70C" w14:textId="77777777" w:rsidR="00C20D21" w:rsidRDefault="00244146">
      <w:pPr>
        <w:spacing w:before="72" w:after="72" w:line="204" w:lineRule="auto"/>
      </w:pPr>
      <w:r>
        <w:t>I joined or renewed my NATFACS Dues in the amount of _______________________________________.</w:t>
      </w:r>
    </w:p>
    <w:p w14:paraId="028DF5C6" w14:textId="77777777" w:rsidR="00C20D21" w:rsidRDefault="00244146">
      <w:pPr>
        <w:spacing w:before="72" w:after="72" w:line="204" w:lineRule="auto"/>
      </w:pPr>
      <w:r>
        <w:t>I gave this amount ___________________ towards _________________________________ Contributions.</w:t>
      </w:r>
    </w:p>
    <w:p w14:paraId="1B1A5B50" w14:textId="7D9F346A" w:rsidR="00C20D21" w:rsidRDefault="00244146" w:rsidP="00E5563A">
      <w:pPr>
        <w:rPr>
          <w:sz w:val="22"/>
          <w:szCs w:val="22"/>
        </w:rPr>
      </w:pPr>
      <w:r>
        <w:rPr>
          <w:b/>
          <w:sz w:val="22"/>
          <w:szCs w:val="22"/>
        </w:rPr>
        <w:t>AREA DESIGNATIONS</w:t>
      </w:r>
    </w:p>
    <w:p w14:paraId="696B1020" w14:textId="77777777" w:rsidR="00C20D21" w:rsidRDefault="00C20D21">
      <w:pPr>
        <w:tabs>
          <w:tab w:val="right" w:pos="4150"/>
        </w:tabs>
        <w:rPr>
          <w:sz w:val="16"/>
          <w:szCs w:val="16"/>
        </w:rPr>
      </w:pPr>
    </w:p>
    <w:p w14:paraId="420781B0" w14:textId="77777777" w:rsidR="00757A3D" w:rsidRDefault="00757A3D">
      <w:pPr>
        <w:tabs>
          <w:tab w:val="right" w:pos="4150"/>
        </w:tabs>
        <w:rPr>
          <w:sz w:val="16"/>
          <w:szCs w:val="16"/>
        </w:rPr>
      </w:pPr>
    </w:p>
    <w:p w14:paraId="6D0CF5EF" w14:textId="77777777" w:rsidR="00757A3D" w:rsidRDefault="00757A3D">
      <w:pPr>
        <w:tabs>
          <w:tab w:val="right" w:pos="4150"/>
        </w:tabs>
        <w:rPr>
          <w:sz w:val="16"/>
          <w:szCs w:val="16"/>
        </w:rPr>
      </w:pPr>
    </w:p>
    <w:p w14:paraId="428B6073" w14:textId="2DF9C1B4" w:rsidR="00757A3D" w:rsidRDefault="00757A3D" w:rsidP="00790EC0">
      <w:pPr>
        <w:rPr>
          <w:sz w:val="20"/>
          <w:szCs w:val="20"/>
        </w:rPr>
      </w:pPr>
      <w:r>
        <w:rPr>
          <w:b/>
        </w:rPr>
        <w:t xml:space="preserve">                                                                                                                                                                                        </w:t>
      </w:r>
    </w:p>
    <w:p w14:paraId="5D2DD040" w14:textId="35071DBF" w:rsidR="00757A3D" w:rsidRDefault="00757A3D">
      <w:pPr>
        <w:tabs>
          <w:tab w:val="right" w:pos="4150"/>
        </w:tabs>
        <w:rPr>
          <w:sz w:val="16"/>
          <w:szCs w:val="16"/>
        </w:rPr>
        <w:sectPr w:rsidR="00757A3D" w:rsidSect="00306123">
          <w:headerReference w:type="first" r:id="rId10"/>
          <w:pgSz w:w="15840" w:h="12240" w:orient="landscape"/>
          <w:pgMar w:top="720" w:right="720" w:bottom="547" w:left="720" w:header="0" w:footer="720" w:gutter="0"/>
          <w:pgNumType w:start="1"/>
          <w:cols w:space="720"/>
          <w:titlePg/>
          <w:docGrid w:linePitch="326"/>
        </w:sectPr>
      </w:pPr>
    </w:p>
    <w:p w14:paraId="419AFCF8" w14:textId="771F869E" w:rsidR="00C20D21" w:rsidRDefault="00306123">
      <w:pPr>
        <w:tabs>
          <w:tab w:val="right" w:pos="4150"/>
        </w:tabs>
        <w:rPr>
          <w:sz w:val="16"/>
          <w:szCs w:val="16"/>
        </w:rPr>
      </w:pPr>
      <w:r>
        <w:rPr>
          <w:b/>
          <w:sz w:val="16"/>
          <w:szCs w:val="16"/>
        </w:rPr>
        <w:lastRenderedPageBreak/>
        <w:t>A</w:t>
      </w:r>
      <w:r w:rsidR="00244146">
        <w:rPr>
          <w:b/>
          <w:sz w:val="16"/>
          <w:szCs w:val="16"/>
        </w:rPr>
        <w:t>REAS</w:t>
      </w:r>
      <w:r w:rsidR="00244146">
        <w:rPr>
          <w:b/>
          <w:sz w:val="16"/>
          <w:szCs w:val="16"/>
        </w:rPr>
        <w:tab/>
        <w:t>Counties</w:t>
      </w:r>
    </w:p>
    <w:p w14:paraId="71E78823" w14:textId="77777777" w:rsidR="00C20D21" w:rsidRDefault="00244146">
      <w:pPr>
        <w:tabs>
          <w:tab w:val="right" w:pos="4150"/>
        </w:tabs>
        <w:rPr>
          <w:sz w:val="16"/>
          <w:szCs w:val="16"/>
        </w:rPr>
      </w:pPr>
      <w:r>
        <w:rPr>
          <w:b/>
          <w:sz w:val="16"/>
          <w:szCs w:val="16"/>
        </w:rPr>
        <w:t>Capital District-North (CDN)</w:t>
      </w:r>
      <w:r>
        <w:rPr>
          <w:b/>
          <w:sz w:val="16"/>
          <w:szCs w:val="16"/>
        </w:rPr>
        <w:tab/>
      </w:r>
      <w:r>
        <w:rPr>
          <w:sz w:val="16"/>
          <w:szCs w:val="16"/>
        </w:rPr>
        <w:t>Saratoga, Warren, Washington</w:t>
      </w:r>
    </w:p>
    <w:p w14:paraId="5A5EA2F2" w14:textId="77777777" w:rsidR="00C20D21" w:rsidRDefault="00244146">
      <w:pPr>
        <w:tabs>
          <w:tab w:val="right" w:pos="4150"/>
        </w:tabs>
        <w:rPr>
          <w:sz w:val="16"/>
          <w:szCs w:val="16"/>
        </w:rPr>
      </w:pPr>
      <w:r>
        <w:rPr>
          <w:b/>
          <w:sz w:val="16"/>
          <w:szCs w:val="16"/>
        </w:rPr>
        <w:t>Capital District-South (CDS)</w:t>
      </w:r>
      <w:r>
        <w:rPr>
          <w:b/>
          <w:sz w:val="16"/>
          <w:szCs w:val="16"/>
        </w:rPr>
        <w:tab/>
      </w:r>
      <w:r>
        <w:rPr>
          <w:sz w:val="16"/>
          <w:szCs w:val="16"/>
        </w:rPr>
        <w:t>Albany, Columbia, Greene,</w:t>
      </w:r>
    </w:p>
    <w:p w14:paraId="7B9DFE0B" w14:textId="77777777" w:rsidR="00C20D21" w:rsidRDefault="00244146">
      <w:pPr>
        <w:tabs>
          <w:tab w:val="right" w:pos="4140"/>
        </w:tabs>
        <w:rPr>
          <w:sz w:val="16"/>
          <w:szCs w:val="16"/>
        </w:rPr>
      </w:pPr>
      <w:r>
        <w:rPr>
          <w:sz w:val="16"/>
          <w:szCs w:val="16"/>
        </w:rPr>
        <w:t xml:space="preserve">         </w:t>
      </w:r>
      <w:r>
        <w:rPr>
          <w:sz w:val="16"/>
          <w:szCs w:val="16"/>
        </w:rPr>
        <w:tab/>
        <w:t>Rensselaer, Schenectady</w:t>
      </w:r>
    </w:p>
    <w:p w14:paraId="7727EDEB" w14:textId="77777777" w:rsidR="00C20D21" w:rsidRDefault="00244146">
      <w:pPr>
        <w:tabs>
          <w:tab w:val="right" w:pos="4150"/>
        </w:tabs>
        <w:rPr>
          <w:sz w:val="16"/>
          <w:szCs w:val="16"/>
        </w:rPr>
      </w:pPr>
      <w:r>
        <w:rPr>
          <w:b/>
          <w:sz w:val="16"/>
          <w:szCs w:val="16"/>
        </w:rPr>
        <w:t>Central (C)</w:t>
      </w:r>
      <w:r>
        <w:rPr>
          <w:b/>
          <w:sz w:val="16"/>
          <w:szCs w:val="16"/>
        </w:rPr>
        <w:tab/>
      </w:r>
      <w:r>
        <w:rPr>
          <w:sz w:val="16"/>
          <w:szCs w:val="16"/>
        </w:rPr>
        <w:t>Cayuga, Cortland, Madison, Onondaga, Oswego</w:t>
      </w:r>
    </w:p>
    <w:p w14:paraId="51DF4F60" w14:textId="77777777" w:rsidR="00C20D21" w:rsidRDefault="00244146">
      <w:pPr>
        <w:tabs>
          <w:tab w:val="right" w:pos="4150"/>
        </w:tabs>
        <w:rPr>
          <w:sz w:val="16"/>
          <w:szCs w:val="16"/>
        </w:rPr>
      </w:pPr>
      <w:r>
        <w:rPr>
          <w:b/>
          <w:sz w:val="16"/>
          <w:szCs w:val="16"/>
        </w:rPr>
        <w:t>Finger Lakes-East (FLE)</w:t>
      </w:r>
      <w:r>
        <w:rPr>
          <w:b/>
          <w:sz w:val="16"/>
          <w:szCs w:val="16"/>
        </w:rPr>
        <w:tab/>
      </w:r>
      <w:r>
        <w:rPr>
          <w:sz w:val="16"/>
          <w:szCs w:val="16"/>
        </w:rPr>
        <w:t>Ontario, Seneca, Wayne, Yates</w:t>
      </w:r>
    </w:p>
    <w:p w14:paraId="7EF4EB37" w14:textId="77777777" w:rsidR="00C20D21" w:rsidRDefault="00244146">
      <w:pPr>
        <w:tabs>
          <w:tab w:val="right" w:pos="4150"/>
        </w:tabs>
        <w:rPr>
          <w:sz w:val="16"/>
          <w:szCs w:val="16"/>
        </w:rPr>
      </w:pPr>
      <w:r>
        <w:rPr>
          <w:b/>
          <w:sz w:val="16"/>
          <w:szCs w:val="16"/>
        </w:rPr>
        <w:t>Finger Lakes-West (FLW)</w:t>
      </w:r>
      <w:r>
        <w:rPr>
          <w:b/>
          <w:sz w:val="16"/>
          <w:szCs w:val="16"/>
        </w:rPr>
        <w:tab/>
      </w:r>
      <w:r>
        <w:rPr>
          <w:sz w:val="16"/>
          <w:szCs w:val="16"/>
        </w:rPr>
        <w:t>Genesee, Livingston, Monroe,</w:t>
      </w:r>
    </w:p>
    <w:p w14:paraId="14F098EA" w14:textId="77777777" w:rsidR="00C20D21" w:rsidRDefault="00244146">
      <w:pPr>
        <w:tabs>
          <w:tab w:val="right" w:pos="4140"/>
        </w:tabs>
        <w:rPr>
          <w:sz w:val="16"/>
          <w:szCs w:val="16"/>
        </w:rPr>
      </w:pPr>
      <w:r>
        <w:rPr>
          <w:sz w:val="16"/>
          <w:szCs w:val="16"/>
        </w:rPr>
        <w:tab/>
        <w:t xml:space="preserve">         Orleans, Wyoming</w:t>
      </w:r>
    </w:p>
    <w:p w14:paraId="6D270D44" w14:textId="77777777" w:rsidR="00C20D21" w:rsidRDefault="00244146">
      <w:pPr>
        <w:tabs>
          <w:tab w:val="right" w:pos="4140"/>
        </w:tabs>
        <w:rPr>
          <w:sz w:val="16"/>
          <w:szCs w:val="16"/>
        </w:rPr>
      </w:pPr>
      <w:r>
        <w:rPr>
          <w:b/>
          <w:sz w:val="16"/>
          <w:szCs w:val="16"/>
        </w:rPr>
        <w:t>Hudson Valley-Northeast (HVNE)</w:t>
      </w:r>
      <w:r>
        <w:rPr>
          <w:b/>
          <w:sz w:val="16"/>
          <w:szCs w:val="16"/>
        </w:rPr>
        <w:tab/>
      </w:r>
      <w:proofErr w:type="spellStart"/>
      <w:r>
        <w:rPr>
          <w:sz w:val="16"/>
          <w:szCs w:val="16"/>
        </w:rPr>
        <w:t>Dutchess</w:t>
      </w:r>
      <w:proofErr w:type="spellEnd"/>
      <w:r>
        <w:rPr>
          <w:sz w:val="16"/>
          <w:szCs w:val="16"/>
        </w:rPr>
        <w:t>, Putnam</w:t>
      </w:r>
    </w:p>
    <w:p w14:paraId="0E34D5C1" w14:textId="77777777" w:rsidR="00C20D21" w:rsidRDefault="00244146">
      <w:pPr>
        <w:tabs>
          <w:tab w:val="right" w:pos="4150"/>
        </w:tabs>
        <w:rPr>
          <w:sz w:val="16"/>
          <w:szCs w:val="16"/>
        </w:rPr>
      </w:pPr>
      <w:r>
        <w:rPr>
          <w:b/>
          <w:sz w:val="16"/>
          <w:szCs w:val="16"/>
        </w:rPr>
        <w:t>Hudson Valley-Northwest (HVNW)</w:t>
      </w:r>
      <w:r>
        <w:rPr>
          <w:b/>
          <w:sz w:val="16"/>
          <w:szCs w:val="16"/>
        </w:rPr>
        <w:tab/>
      </w:r>
      <w:r>
        <w:rPr>
          <w:sz w:val="16"/>
          <w:szCs w:val="16"/>
        </w:rPr>
        <w:t>Sullivan, Ulster</w:t>
      </w:r>
    </w:p>
    <w:p w14:paraId="1BF8FDE5" w14:textId="77777777" w:rsidR="00C20D21" w:rsidRDefault="00244146">
      <w:pPr>
        <w:tabs>
          <w:tab w:val="right" w:pos="4165"/>
        </w:tabs>
        <w:rPr>
          <w:sz w:val="16"/>
          <w:szCs w:val="16"/>
        </w:rPr>
      </w:pPr>
      <w:r>
        <w:rPr>
          <w:b/>
          <w:sz w:val="16"/>
          <w:szCs w:val="16"/>
        </w:rPr>
        <w:t>Hudson Valley-South (HVS)</w:t>
      </w:r>
      <w:r>
        <w:rPr>
          <w:b/>
          <w:sz w:val="16"/>
          <w:szCs w:val="16"/>
        </w:rPr>
        <w:tab/>
      </w:r>
      <w:r>
        <w:rPr>
          <w:sz w:val="16"/>
          <w:szCs w:val="16"/>
        </w:rPr>
        <w:t>Westchester</w:t>
      </w:r>
    </w:p>
    <w:p w14:paraId="3A30F72F" w14:textId="77777777" w:rsidR="00C20D21" w:rsidRDefault="00244146">
      <w:pPr>
        <w:tabs>
          <w:tab w:val="right" w:pos="4165"/>
        </w:tabs>
        <w:rPr>
          <w:sz w:val="16"/>
          <w:szCs w:val="16"/>
        </w:rPr>
      </w:pPr>
      <w:r>
        <w:rPr>
          <w:b/>
          <w:sz w:val="16"/>
          <w:szCs w:val="16"/>
        </w:rPr>
        <w:t>Hudson Valley-Southwest (HVSW)</w:t>
      </w:r>
      <w:r>
        <w:rPr>
          <w:b/>
          <w:sz w:val="16"/>
          <w:szCs w:val="16"/>
        </w:rPr>
        <w:tab/>
      </w:r>
      <w:r>
        <w:rPr>
          <w:sz w:val="16"/>
          <w:szCs w:val="16"/>
        </w:rPr>
        <w:t>Rockland</w:t>
      </w:r>
    </w:p>
    <w:p w14:paraId="03879A5F" w14:textId="77777777" w:rsidR="00C20D21" w:rsidRDefault="00244146">
      <w:pPr>
        <w:tabs>
          <w:tab w:val="right" w:pos="4165"/>
        </w:tabs>
        <w:rPr>
          <w:sz w:val="16"/>
          <w:szCs w:val="16"/>
        </w:rPr>
      </w:pPr>
      <w:r>
        <w:rPr>
          <w:b/>
          <w:sz w:val="16"/>
          <w:szCs w:val="16"/>
        </w:rPr>
        <w:t>Hudson Valley-West (HVW)</w:t>
      </w:r>
      <w:r>
        <w:rPr>
          <w:b/>
          <w:sz w:val="16"/>
          <w:szCs w:val="16"/>
        </w:rPr>
        <w:tab/>
      </w:r>
      <w:r>
        <w:rPr>
          <w:sz w:val="16"/>
          <w:szCs w:val="16"/>
        </w:rPr>
        <w:t>Orange</w:t>
      </w:r>
    </w:p>
    <w:p w14:paraId="0439EF41" w14:textId="794F6D42" w:rsidR="00C20D21" w:rsidRDefault="00244146">
      <w:pPr>
        <w:tabs>
          <w:tab w:val="right" w:pos="4165"/>
        </w:tabs>
        <w:rPr>
          <w:sz w:val="16"/>
          <w:szCs w:val="16"/>
        </w:rPr>
      </w:pPr>
      <w:r>
        <w:rPr>
          <w:b/>
          <w:sz w:val="16"/>
          <w:szCs w:val="16"/>
        </w:rPr>
        <w:t>Long Island</w:t>
      </w:r>
      <w:r w:rsidR="00306123">
        <w:rPr>
          <w:b/>
          <w:sz w:val="16"/>
          <w:szCs w:val="16"/>
        </w:rPr>
        <w:t xml:space="preserve">-(LI)                                                 </w:t>
      </w:r>
      <w:r>
        <w:rPr>
          <w:sz w:val="16"/>
          <w:szCs w:val="16"/>
        </w:rPr>
        <w:t>Suffolk</w:t>
      </w:r>
      <w:r w:rsidR="00306123">
        <w:rPr>
          <w:sz w:val="16"/>
          <w:szCs w:val="16"/>
        </w:rPr>
        <w:t>, Nassau</w:t>
      </w:r>
    </w:p>
    <w:p w14:paraId="3D9C41B1" w14:textId="3F2BB7E2" w:rsidR="00C20D21" w:rsidRDefault="00244146">
      <w:pPr>
        <w:tabs>
          <w:tab w:val="right" w:pos="4165"/>
        </w:tabs>
        <w:rPr>
          <w:sz w:val="16"/>
          <w:szCs w:val="16"/>
        </w:rPr>
      </w:pPr>
      <w:r>
        <w:rPr>
          <w:b/>
          <w:sz w:val="16"/>
          <w:szCs w:val="16"/>
        </w:rPr>
        <w:tab/>
      </w:r>
    </w:p>
    <w:p w14:paraId="2E90FC2B" w14:textId="77777777" w:rsidR="00C20D21" w:rsidRDefault="00C20D21">
      <w:pPr>
        <w:tabs>
          <w:tab w:val="right" w:pos="4165"/>
        </w:tabs>
        <w:rPr>
          <w:sz w:val="16"/>
          <w:szCs w:val="16"/>
        </w:rPr>
      </w:pPr>
    </w:p>
    <w:p w14:paraId="0B26C16F" w14:textId="77777777" w:rsidR="00C20D21" w:rsidRDefault="00244146">
      <w:pPr>
        <w:tabs>
          <w:tab w:val="right" w:pos="4165"/>
        </w:tabs>
        <w:rPr>
          <w:sz w:val="16"/>
          <w:szCs w:val="16"/>
        </w:rPr>
      </w:pPr>
      <w:r>
        <w:rPr>
          <w:noProof/>
        </w:rPr>
        <w:lastRenderedPageBreak/>
        <mc:AlternateContent>
          <mc:Choice Requires="wps">
            <w:drawing>
              <wp:anchor distT="0" distB="0" distL="0" distR="0" simplePos="0" relativeHeight="251662336" behindDoc="1" locked="0" layoutInCell="1" hidden="0" allowOverlap="1" wp14:anchorId="6EDE9B46" wp14:editId="6CF7AE22">
                <wp:simplePos x="0" y="0"/>
                <wp:positionH relativeFrom="margin">
                  <wp:posOffset>1371600</wp:posOffset>
                </wp:positionH>
                <wp:positionV relativeFrom="paragraph">
                  <wp:posOffset>76200</wp:posOffset>
                </wp:positionV>
                <wp:extent cx="4330700" cy="2540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3176840" y="3780000"/>
                          <a:ext cx="4338320" cy="0"/>
                        </a:xfrm>
                        <a:prstGeom prst="straightConnector1">
                          <a:avLst/>
                        </a:prstGeom>
                        <a:noFill/>
                        <a:ln w="3047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D67B2" id="Straight Arrow Connector 5" o:spid="_x0000_s1026" type="#_x0000_t32" style="position:absolute;margin-left:108pt;margin-top:6pt;width:341pt;height:2pt;z-index:-25165414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" strokeweight=".84653mm">
                <v:stroke joinstyle="miter"/>
                <w10:wrap type="square" anchorx="margin"/>
              </v:shape>
            </w:pict>
          </mc:Fallback>
        </mc:AlternateContent>
      </w:r>
    </w:p>
    <w:p w14:paraId="68D7818F" w14:textId="77777777" w:rsidR="00C20D21" w:rsidRDefault="00244146">
      <w:pPr>
        <w:tabs>
          <w:tab w:val="right" w:pos="4165"/>
        </w:tabs>
        <w:rPr>
          <w:sz w:val="16"/>
          <w:szCs w:val="16"/>
        </w:rPr>
      </w:pPr>
      <w:r>
        <w:rPr>
          <w:b/>
          <w:sz w:val="16"/>
          <w:szCs w:val="16"/>
        </w:rPr>
        <w:t>Mohawk Valley-East (MVE)</w:t>
      </w:r>
      <w:r>
        <w:rPr>
          <w:b/>
          <w:sz w:val="16"/>
          <w:szCs w:val="16"/>
        </w:rPr>
        <w:tab/>
      </w:r>
      <w:r>
        <w:rPr>
          <w:sz w:val="16"/>
          <w:szCs w:val="16"/>
        </w:rPr>
        <w:t>Fulton, Hamilton,</w:t>
      </w:r>
    </w:p>
    <w:p w14:paraId="2E923AAB" w14:textId="77777777" w:rsidR="00C20D21" w:rsidRDefault="00244146">
      <w:pPr>
        <w:tabs>
          <w:tab w:val="right" w:pos="4140"/>
        </w:tabs>
        <w:rPr>
          <w:sz w:val="16"/>
          <w:szCs w:val="16"/>
        </w:rPr>
      </w:pPr>
      <w:r>
        <w:rPr>
          <w:sz w:val="16"/>
          <w:szCs w:val="16"/>
        </w:rPr>
        <w:tab/>
        <w:t>Montgomery, Schoharie</w:t>
      </w:r>
    </w:p>
    <w:p w14:paraId="3AE1854B" w14:textId="77777777" w:rsidR="00C20D21" w:rsidRDefault="00244146">
      <w:pPr>
        <w:tabs>
          <w:tab w:val="right" w:pos="4165"/>
        </w:tabs>
        <w:rPr>
          <w:sz w:val="16"/>
          <w:szCs w:val="16"/>
        </w:rPr>
      </w:pPr>
      <w:r>
        <w:rPr>
          <w:b/>
          <w:sz w:val="16"/>
          <w:szCs w:val="16"/>
        </w:rPr>
        <w:t>Mohawk Valley-West (MVW)</w:t>
      </w:r>
      <w:r>
        <w:rPr>
          <w:b/>
          <w:sz w:val="16"/>
          <w:szCs w:val="16"/>
        </w:rPr>
        <w:tab/>
      </w:r>
      <w:r>
        <w:rPr>
          <w:sz w:val="16"/>
          <w:szCs w:val="16"/>
        </w:rPr>
        <w:t>Herkimer, Oneida</w:t>
      </w:r>
    </w:p>
    <w:p w14:paraId="78C3598C" w14:textId="77777777" w:rsidR="00C20D21" w:rsidRDefault="00244146">
      <w:pPr>
        <w:tabs>
          <w:tab w:val="right" w:pos="4165"/>
        </w:tabs>
        <w:rPr>
          <w:sz w:val="16"/>
          <w:szCs w:val="16"/>
        </w:rPr>
      </w:pPr>
      <w:r>
        <w:rPr>
          <w:b/>
          <w:sz w:val="16"/>
          <w:szCs w:val="16"/>
        </w:rPr>
        <w:t>New York City (NYC)</w:t>
      </w:r>
      <w:r>
        <w:rPr>
          <w:b/>
          <w:sz w:val="16"/>
          <w:szCs w:val="16"/>
        </w:rPr>
        <w:tab/>
      </w:r>
      <w:r>
        <w:rPr>
          <w:sz w:val="16"/>
          <w:szCs w:val="16"/>
        </w:rPr>
        <w:t>Bronx, Kings, New York City,</w:t>
      </w:r>
    </w:p>
    <w:p w14:paraId="794F3EC0" w14:textId="77777777" w:rsidR="00C20D21" w:rsidRDefault="00244146">
      <w:pPr>
        <w:tabs>
          <w:tab w:val="right" w:pos="4176"/>
        </w:tabs>
        <w:rPr>
          <w:sz w:val="16"/>
          <w:szCs w:val="16"/>
        </w:rPr>
      </w:pPr>
      <w:r>
        <w:rPr>
          <w:sz w:val="16"/>
          <w:szCs w:val="16"/>
        </w:rPr>
        <w:tab/>
        <w:t>Queens, Richmond</w:t>
      </w:r>
    </w:p>
    <w:p w14:paraId="7027455B" w14:textId="77777777" w:rsidR="00C20D21" w:rsidRDefault="00244146">
      <w:pPr>
        <w:tabs>
          <w:tab w:val="right" w:pos="4162"/>
        </w:tabs>
        <w:rPr>
          <w:sz w:val="16"/>
          <w:szCs w:val="16"/>
        </w:rPr>
      </w:pPr>
      <w:r>
        <w:rPr>
          <w:b/>
          <w:sz w:val="16"/>
          <w:szCs w:val="16"/>
        </w:rPr>
        <w:t>North County-Central (NCC)</w:t>
      </w:r>
      <w:r>
        <w:rPr>
          <w:b/>
          <w:sz w:val="16"/>
          <w:szCs w:val="16"/>
        </w:rPr>
        <w:tab/>
      </w:r>
      <w:r>
        <w:rPr>
          <w:sz w:val="16"/>
          <w:szCs w:val="16"/>
        </w:rPr>
        <w:t>St. Lawrence</w:t>
      </w:r>
    </w:p>
    <w:p w14:paraId="2D9CACC5" w14:textId="77777777" w:rsidR="00C20D21" w:rsidRDefault="00244146">
      <w:pPr>
        <w:tabs>
          <w:tab w:val="right" w:pos="4162"/>
        </w:tabs>
        <w:rPr>
          <w:sz w:val="16"/>
          <w:szCs w:val="16"/>
        </w:rPr>
      </w:pPr>
      <w:r>
        <w:rPr>
          <w:b/>
          <w:sz w:val="16"/>
          <w:szCs w:val="16"/>
        </w:rPr>
        <w:t>North County-East (NCE)</w:t>
      </w:r>
      <w:r>
        <w:rPr>
          <w:b/>
          <w:sz w:val="16"/>
          <w:szCs w:val="16"/>
        </w:rPr>
        <w:tab/>
      </w:r>
      <w:r>
        <w:rPr>
          <w:sz w:val="16"/>
          <w:szCs w:val="16"/>
        </w:rPr>
        <w:t>Clinton, Essex, Franklin</w:t>
      </w:r>
    </w:p>
    <w:p w14:paraId="6E9CCD04" w14:textId="77777777" w:rsidR="00C20D21" w:rsidRDefault="00244146">
      <w:pPr>
        <w:tabs>
          <w:tab w:val="right" w:pos="4162"/>
        </w:tabs>
        <w:rPr>
          <w:sz w:val="16"/>
          <w:szCs w:val="16"/>
        </w:rPr>
      </w:pPr>
      <w:r>
        <w:rPr>
          <w:b/>
          <w:sz w:val="16"/>
          <w:szCs w:val="16"/>
        </w:rPr>
        <w:t>North County-West (NCW)</w:t>
      </w:r>
      <w:r>
        <w:rPr>
          <w:b/>
          <w:sz w:val="16"/>
          <w:szCs w:val="16"/>
        </w:rPr>
        <w:tab/>
      </w:r>
      <w:r>
        <w:rPr>
          <w:sz w:val="16"/>
          <w:szCs w:val="16"/>
        </w:rPr>
        <w:t>Jefferson, Lewis</w:t>
      </w:r>
    </w:p>
    <w:p w14:paraId="10720F49" w14:textId="77777777" w:rsidR="00C20D21" w:rsidRDefault="00244146">
      <w:pPr>
        <w:tabs>
          <w:tab w:val="right" w:pos="4162"/>
        </w:tabs>
        <w:rPr>
          <w:sz w:val="16"/>
          <w:szCs w:val="16"/>
        </w:rPr>
      </w:pPr>
      <w:r>
        <w:rPr>
          <w:b/>
          <w:sz w:val="16"/>
          <w:szCs w:val="16"/>
        </w:rPr>
        <w:t xml:space="preserve">Southern Tier-East (STE)   </w:t>
      </w:r>
      <w:r>
        <w:rPr>
          <w:b/>
          <w:sz w:val="16"/>
          <w:szCs w:val="16"/>
        </w:rPr>
        <w:tab/>
      </w:r>
      <w:r>
        <w:rPr>
          <w:sz w:val="16"/>
          <w:szCs w:val="16"/>
        </w:rPr>
        <w:t>Broome, Chenango</w:t>
      </w:r>
    </w:p>
    <w:p w14:paraId="02C12EAD" w14:textId="77777777" w:rsidR="00C20D21" w:rsidRDefault="00244146">
      <w:pPr>
        <w:tabs>
          <w:tab w:val="right" w:pos="4162"/>
        </w:tabs>
        <w:rPr>
          <w:sz w:val="16"/>
          <w:szCs w:val="16"/>
        </w:rPr>
      </w:pPr>
      <w:r>
        <w:rPr>
          <w:b/>
          <w:sz w:val="16"/>
          <w:szCs w:val="16"/>
        </w:rPr>
        <w:t>Southern Tier-Southeast (STSE)</w:t>
      </w:r>
      <w:r>
        <w:rPr>
          <w:b/>
          <w:sz w:val="16"/>
          <w:szCs w:val="16"/>
        </w:rPr>
        <w:tab/>
      </w:r>
      <w:r>
        <w:rPr>
          <w:sz w:val="16"/>
          <w:szCs w:val="16"/>
        </w:rPr>
        <w:t>Otsego, Delaware</w:t>
      </w:r>
    </w:p>
    <w:p w14:paraId="48285D71" w14:textId="77777777" w:rsidR="00C20D21" w:rsidRDefault="00244146">
      <w:pPr>
        <w:tabs>
          <w:tab w:val="right" w:pos="4162"/>
        </w:tabs>
        <w:rPr>
          <w:sz w:val="16"/>
          <w:szCs w:val="16"/>
        </w:rPr>
      </w:pPr>
      <w:r>
        <w:rPr>
          <w:b/>
          <w:sz w:val="16"/>
          <w:szCs w:val="16"/>
        </w:rPr>
        <w:t>Southern Tier-West (STW)</w:t>
      </w:r>
      <w:r>
        <w:rPr>
          <w:b/>
          <w:sz w:val="16"/>
          <w:szCs w:val="16"/>
        </w:rPr>
        <w:tab/>
      </w:r>
      <w:r>
        <w:rPr>
          <w:sz w:val="16"/>
          <w:szCs w:val="16"/>
        </w:rPr>
        <w:t>Chemung, Schuyler, Steuben,</w:t>
      </w:r>
    </w:p>
    <w:p w14:paraId="4F95938A" w14:textId="77777777" w:rsidR="00C20D21" w:rsidRDefault="00244146">
      <w:pPr>
        <w:tabs>
          <w:tab w:val="right" w:pos="4176"/>
        </w:tabs>
        <w:rPr>
          <w:sz w:val="16"/>
          <w:szCs w:val="16"/>
        </w:rPr>
      </w:pPr>
      <w:r>
        <w:rPr>
          <w:sz w:val="16"/>
          <w:szCs w:val="16"/>
        </w:rPr>
        <w:tab/>
        <w:t>Tioga, Tompkins</w:t>
      </w:r>
    </w:p>
    <w:p w14:paraId="3849FDA9" w14:textId="77777777" w:rsidR="00C20D21" w:rsidRDefault="00244146">
      <w:pPr>
        <w:tabs>
          <w:tab w:val="right" w:pos="4162"/>
        </w:tabs>
        <w:rPr>
          <w:sz w:val="16"/>
          <w:szCs w:val="16"/>
        </w:rPr>
      </w:pPr>
      <w:r>
        <w:rPr>
          <w:b/>
          <w:sz w:val="16"/>
          <w:szCs w:val="16"/>
        </w:rPr>
        <w:t>Western-North (WN)</w:t>
      </w:r>
      <w:r>
        <w:rPr>
          <w:b/>
          <w:sz w:val="16"/>
          <w:szCs w:val="16"/>
        </w:rPr>
        <w:tab/>
      </w:r>
      <w:r>
        <w:rPr>
          <w:sz w:val="16"/>
          <w:szCs w:val="16"/>
        </w:rPr>
        <w:t>Erie, Niagara</w:t>
      </w:r>
    </w:p>
    <w:p w14:paraId="0994FEC9" w14:textId="77777777" w:rsidR="00C20D21" w:rsidRDefault="00244146">
      <w:pPr>
        <w:tabs>
          <w:tab w:val="right" w:pos="4162"/>
        </w:tabs>
        <w:rPr>
          <w:sz w:val="16"/>
          <w:szCs w:val="16"/>
        </w:rPr>
      </w:pPr>
      <w:r>
        <w:rPr>
          <w:b/>
          <w:sz w:val="16"/>
          <w:szCs w:val="16"/>
        </w:rPr>
        <w:t>Western-South (WS)</w:t>
      </w:r>
      <w:r>
        <w:rPr>
          <w:b/>
          <w:sz w:val="16"/>
          <w:szCs w:val="16"/>
        </w:rPr>
        <w:tab/>
      </w:r>
      <w:r>
        <w:rPr>
          <w:sz w:val="16"/>
          <w:szCs w:val="16"/>
        </w:rPr>
        <w:t>Allegany, Cattaraugus, Chautauqua</w:t>
      </w:r>
    </w:p>
    <w:p w14:paraId="33FF15F3" w14:textId="77777777" w:rsidR="00C20D21" w:rsidRDefault="00C20D21">
      <w:pPr>
        <w:sectPr w:rsidR="00C20D21" w:rsidSect="00E5563A">
          <w:pgSz w:w="12240" w:h="15840"/>
          <w:pgMar w:top="1440" w:right="720" w:bottom="720" w:left="720" w:header="0" w:footer="720" w:gutter="0"/>
          <w:cols w:num="2" w:space="720" w:equalWidth="0">
            <w:col w:w="5040" w:space="720"/>
            <w:col w:w="5040" w:space="0"/>
          </w:cols>
        </w:sectPr>
      </w:pPr>
    </w:p>
    <w:p w14:paraId="1A9B7B4F" w14:textId="77777777" w:rsidR="00C20D21" w:rsidRDefault="00244146">
      <w:pPr>
        <w:spacing w:before="120"/>
        <w:rPr>
          <w:sz w:val="22"/>
          <w:szCs w:val="22"/>
        </w:rPr>
      </w:pPr>
      <w:r>
        <w:rPr>
          <w:b/>
          <w:sz w:val="22"/>
          <w:szCs w:val="22"/>
        </w:rPr>
        <w:t>NYSAFCSE MEMBERSHIP CLASSIFICATIONS:</w:t>
      </w:r>
    </w:p>
    <w:p w14:paraId="59D6472F" w14:textId="77777777" w:rsidR="00C20D21" w:rsidRDefault="00244146">
      <w:pPr>
        <w:numPr>
          <w:ilvl w:val="0"/>
          <w:numId w:val="1"/>
        </w:numPr>
      </w:pPr>
      <w:r>
        <w:rPr>
          <w:b/>
          <w:sz w:val="20"/>
          <w:szCs w:val="20"/>
        </w:rPr>
        <w:t xml:space="preserve">Active Member </w:t>
      </w:r>
      <w:r>
        <w:rPr>
          <w:sz w:val="20"/>
          <w:szCs w:val="20"/>
        </w:rPr>
        <w:t>- Active members shall be teachers and administrators of family and consumer science in NYS who</w:t>
      </w:r>
    </w:p>
    <w:p w14:paraId="0C75CCD7" w14:textId="77777777" w:rsidR="00C20D21" w:rsidRDefault="00244146">
      <w:pPr>
        <w:ind w:left="288"/>
        <w:rPr>
          <w:sz w:val="20"/>
          <w:szCs w:val="20"/>
        </w:rPr>
      </w:pPr>
      <w:r>
        <w:rPr>
          <w:sz w:val="20"/>
          <w:szCs w:val="20"/>
        </w:rPr>
        <w:t>hold a degree or certification in any field of family and consumer science and who have been actively engaged in family</w:t>
      </w:r>
    </w:p>
    <w:p w14:paraId="1E4003C3" w14:textId="77777777" w:rsidR="00C20D21" w:rsidRDefault="00244146">
      <w:pPr>
        <w:ind w:left="288"/>
        <w:rPr>
          <w:sz w:val="20"/>
          <w:szCs w:val="20"/>
        </w:rPr>
      </w:pPr>
      <w:r>
        <w:rPr>
          <w:sz w:val="20"/>
          <w:szCs w:val="20"/>
        </w:rPr>
        <w:t>and consumer science education for at least one year.</w:t>
      </w:r>
    </w:p>
    <w:p w14:paraId="06F4CF2C" w14:textId="77777777" w:rsidR="00C20D21" w:rsidRDefault="00244146">
      <w:pPr>
        <w:numPr>
          <w:ilvl w:val="0"/>
          <w:numId w:val="1"/>
        </w:numPr>
      </w:pPr>
      <w:r>
        <w:rPr>
          <w:b/>
          <w:sz w:val="20"/>
          <w:szCs w:val="20"/>
        </w:rPr>
        <w:t xml:space="preserve">Associate Member </w:t>
      </w:r>
      <w:r>
        <w:rPr>
          <w:sz w:val="20"/>
          <w:szCs w:val="20"/>
        </w:rPr>
        <w:t>- Associate members shall be teachers and administrators who are not gainfully employed in family and consumer science education in NYS and hold a degree or certification in any field of family and consumer science.</w:t>
      </w:r>
    </w:p>
    <w:p w14:paraId="741DF196" w14:textId="77777777" w:rsidR="00C20D21" w:rsidRDefault="00244146">
      <w:pPr>
        <w:numPr>
          <w:ilvl w:val="0"/>
          <w:numId w:val="1"/>
        </w:numPr>
      </w:pPr>
      <w:r>
        <w:rPr>
          <w:b/>
          <w:sz w:val="20"/>
          <w:szCs w:val="20"/>
        </w:rPr>
        <w:t xml:space="preserve">Student Member </w:t>
      </w:r>
      <w:r>
        <w:rPr>
          <w:sz w:val="20"/>
          <w:szCs w:val="20"/>
        </w:rPr>
        <w:t>- Student members are college students pursuing a degree or certification and seeking teacher certification in family and consumer science education.</w:t>
      </w:r>
    </w:p>
    <w:p w14:paraId="3BC9F7CF" w14:textId="77777777" w:rsidR="00C20D21" w:rsidRDefault="00244146">
      <w:pPr>
        <w:numPr>
          <w:ilvl w:val="0"/>
          <w:numId w:val="1"/>
        </w:numPr>
      </w:pPr>
      <w:r>
        <w:rPr>
          <w:b/>
          <w:sz w:val="20"/>
          <w:szCs w:val="20"/>
        </w:rPr>
        <w:t xml:space="preserve">Retired Members </w:t>
      </w:r>
      <w:r>
        <w:rPr>
          <w:sz w:val="20"/>
          <w:szCs w:val="20"/>
        </w:rPr>
        <w:t>- Retired members are teachers of family and consumer science education and hold a degree or certification in any field of family and consumer science and whose retirement begins during the school year covered by the membership application.</w:t>
      </w:r>
    </w:p>
    <w:p w14:paraId="4E34A4D4" w14:textId="77777777" w:rsidR="00C20D21" w:rsidRDefault="00244146">
      <w:pPr>
        <w:numPr>
          <w:ilvl w:val="0"/>
          <w:numId w:val="1"/>
        </w:numPr>
      </w:pPr>
      <w:r>
        <w:rPr>
          <w:b/>
          <w:sz w:val="20"/>
          <w:szCs w:val="20"/>
        </w:rPr>
        <w:t xml:space="preserve">Lifetime Retired Member </w:t>
      </w:r>
      <w:r>
        <w:rPr>
          <w:sz w:val="20"/>
          <w:szCs w:val="20"/>
        </w:rPr>
        <w:t>- Lifetime members are teachers of family and consumer science education in NYS and</w:t>
      </w:r>
    </w:p>
    <w:p w14:paraId="54A430AE" w14:textId="624CF39C" w:rsidR="00C20D21" w:rsidRDefault="00244146">
      <w:pPr>
        <w:ind w:left="288"/>
        <w:rPr>
          <w:sz w:val="20"/>
          <w:szCs w:val="20"/>
        </w:rPr>
      </w:pPr>
      <w:proofErr w:type="gramStart"/>
      <w:r>
        <w:rPr>
          <w:sz w:val="20"/>
          <w:szCs w:val="20"/>
        </w:rPr>
        <w:t>hold</w:t>
      </w:r>
      <w:proofErr w:type="gramEnd"/>
      <w:r>
        <w:rPr>
          <w:sz w:val="20"/>
          <w:szCs w:val="20"/>
        </w:rPr>
        <w:t xml:space="preserve"> a degree or certification  in any field of family and consumer science. Members may elect lifetime membership and pay a one-time fee for membership the year their retirement begins.</w:t>
      </w:r>
    </w:p>
    <w:p w14:paraId="3D2A991D" w14:textId="77777777" w:rsidR="00306123" w:rsidRDefault="00306123">
      <w:pPr>
        <w:ind w:left="288"/>
        <w:rPr>
          <w:sz w:val="20"/>
          <w:szCs w:val="20"/>
        </w:rPr>
      </w:pPr>
    </w:p>
    <w:p w14:paraId="39EC70FB" w14:textId="77777777" w:rsidR="00C20D21" w:rsidRDefault="00244146">
      <w:pPr>
        <w:spacing w:before="108" w:line="208" w:lineRule="auto"/>
        <w:jc w:val="both"/>
        <w:rPr>
          <w:sz w:val="20"/>
          <w:szCs w:val="20"/>
        </w:rPr>
      </w:pPr>
      <w:r>
        <w:rPr>
          <w:noProof/>
        </w:rPr>
        <mc:AlternateContent>
          <mc:Choice Requires="wps">
            <w:drawing>
              <wp:anchor distT="0" distB="0" distL="0" distR="0" simplePos="0" relativeHeight="251663360" behindDoc="1" locked="0" layoutInCell="1" hidden="0" allowOverlap="1" wp14:anchorId="74E04928" wp14:editId="5B6378A5">
                <wp:simplePos x="0" y="0"/>
                <wp:positionH relativeFrom="margin">
                  <wp:posOffset>1371600</wp:posOffset>
                </wp:positionH>
                <wp:positionV relativeFrom="paragraph">
                  <wp:posOffset>139700</wp:posOffset>
                </wp:positionV>
                <wp:extent cx="4330700" cy="25400"/>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3176840" y="3780000"/>
                          <a:ext cx="4338320" cy="0"/>
                        </a:xfrm>
                        <a:prstGeom prst="straightConnector1">
                          <a:avLst/>
                        </a:prstGeom>
                        <a:noFill/>
                        <a:ln w="3047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698EF" id="Straight Arrow Connector 2" o:spid="_x0000_s1026" type="#_x0000_t32" style="position:absolute;margin-left:108pt;margin-top:11pt;width:341pt;height:2pt;z-index:-25165312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" strokeweight=".84653mm">
                <v:stroke joinstyle="miter"/>
                <w10:wrap type="square" anchorx="margin"/>
              </v:shape>
            </w:pict>
          </mc:Fallback>
        </mc:AlternateContent>
      </w:r>
    </w:p>
    <w:p w14:paraId="3EB72AFF" w14:textId="77777777" w:rsidR="00C20D21" w:rsidRDefault="00244146">
      <w:pPr>
        <w:rPr>
          <w:sz w:val="22"/>
          <w:szCs w:val="22"/>
        </w:rPr>
      </w:pPr>
      <w:r>
        <w:rPr>
          <w:b/>
          <w:sz w:val="22"/>
          <w:szCs w:val="22"/>
        </w:rPr>
        <w:t xml:space="preserve">FCCLA LEADERSHIP CONTRIBUTION; DONNA DONALDSON MEMORIAL  </w:t>
      </w:r>
    </w:p>
    <w:p w14:paraId="13F93C00" w14:textId="0F7C4F2A" w:rsidR="00C20D21" w:rsidRDefault="00244146">
      <w:pPr>
        <w:rPr>
          <w:sz w:val="18"/>
          <w:szCs w:val="18"/>
        </w:rPr>
      </w:pPr>
      <w:r>
        <w:rPr>
          <w:sz w:val="16"/>
          <w:szCs w:val="16"/>
        </w:rPr>
        <w:t xml:space="preserve">     </w:t>
      </w:r>
      <w:r>
        <w:rPr>
          <w:sz w:val="18"/>
          <w:szCs w:val="18"/>
        </w:rPr>
        <w:t>NYSAFCSE is a sponsoring organization for the NYS Family, Career and Community Leaders of America. Consider donating in memory of Donna Donaldson, who was an outstanding leader and member of NYSAFCSE and dedicated to youth leadership through FCCLA.  This is another vehicle we have for promoting family and consumer science education.  Your contribution will be forwarded to the State FCCLA organization to help defray leadership training costs.</w:t>
      </w:r>
    </w:p>
    <w:p w14:paraId="2EF5CA29" w14:textId="77777777" w:rsidR="00306123" w:rsidRDefault="00306123">
      <w:pPr>
        <w:rPr>
          <w:sz w:val="18"/>
          <w:szCs w:val="18"/>
        </w:rPr>
      </w:pPr>
    </w:p>
    <w:p w14:paraId="5B7F8ACA" w14:textId="77777777" w:rsidR="00C20D21" w:rsidRDefault="00244146">
      <w:pPr>
        <w:spacing w:before="36" w:line="256" w:lineRule="auto"/>
        <w:jc w:val="both"/>
        <w:rPr>
          <w:sz w:val="22"/>
          <w:szCs w:val="22"/>
        </w:rPr>
      </w:pPr>
      <w:r>
        <w:rPr>
          <w:b/>
          <w:sz w:val="22"/>
          <w:szCs w:val="22"/>
        </w:rPr>
        <w:t>MEMORIAL SCHOLARSHIP CONTRIBUTION</w:t>
      </w:r>
    </w:p>
    <w:p w14:paraId="46FC4977" w14:textId="77777777" w:rsidR="00C20D21" w:rsidRDefault="00244146">
      <w:pPr>
        <w:spacing w:line="223" w:lineRule="auto"/>
        <w:ind w:firstLine="144"/>
        <w:jc w:val="both"/>
        <w:rPr>
          <w:sz w:val="18"/>
          <w:szCs w:val="18"/>
        </w:rPr>
      </w:pPr>
      <w:r>
        <w:rPr>
          <w:sz w:val="18"/>
          <w:szCs w:val="18"/>
        </w:rPr>
        <w:t>In memory of Ruth Ritter, who was a Charter Member of NYSHETA and the first elected president of this organization. She was chairperson of the Home Economics Department for the Penfield Central School District and even after her retirement, maintained active interest in NYSHETA. The first Ruth Ritter Memorial Scholarship was awarded in 1984 at the State Convention.</w:t>
      </w:r>
    </w:p>
    <w:p w14:paraId="579B2B27" w14:textId="77777777" w:rsidR="00C20D21" w:rsidRDefault="00244146">
      <w:pPr>
        <w:spacing w:line="223" w:lineRule="auto"/>
        <w:ind w:firstLine="144"/>
        <w:jc w:val="both"/>
        <w:rPr>
          <w:sz w:val="18"/>
          <w:szCs w:val="18"/>
        </w:rPr>
      </w:pPr>
      <w:r>
        <w:rPr>
          <w:sz w:val="18"/>
          <w:szCs w:val="18"/>
        </w:rPr>
        <w:t>In memory of Ruth Anne Schultz, who was an outstanding leader and member of this organization and many other professional organizations. Her many achievements demonstrated her involvement at the local, state and national levels. Ruth Anne’s character and commitment to promoting family and consumer science and her involvement in Career and Technical Education were recognized by colleagues and professionals in related fields.</w:t>
      </w:r>
    </w:p>
    <w:p w14:paraId="76D35799" w14:textId="77777777" w:rsidR="00C20D21" w:rsidRDefault="00244146">
      <w:pPr>
        <w:spacing w:line="223" w:lineRule="auto"/>
        <w:ind w:firstLine="144"/>
        <w:jc w:val="both"/>
        <w:rPr>
          <w:sz w:val="18"/>
          <w:szCs w:val="18"/>
        </w:rPr>
      </w:pPr>
      <w:r>
        <w:rPr>
          <w:sz w:val="18"/>
          <w:szCs w:val="18"/>
        </w:rPr>
        <w:t>These scholarships are given to a NYSAFCSE student member who is a junior or senior in college majoring in Family &amp; Consumer Science Education and is sponsored by a NYSAFCSE member.</w:t>
      </w:r>
    </w:p>
    <w:p w14:paraId="24D48005" w14:textId="265960CF" w:rsidR="00C20D21" w:rsidRDefault="00244146">
      <w:pPr>
        <w:spacing w:line="264" w:lineRule="auto"/>
        <w:jc w:val="center"/>
        <w:rPr>
          <w:sz w:val="18"/>
          <w:szCs w:val="18"/>
        </w:rPr>
      </w:pPr>
      <w:r>
        <w:rPr>
          <w:sz w:val="18"/>
          <w:szCs w:val="18"/>
        </w:rPr>
        <w:t>Your tax-deductible contribution may be enclosed with this membership application.</w:t>
      </w:r>
    </w:p>
    <w:p w14:paraId="4DE3BDD7" w14:textId="77777777" w:rsidR="00306123" w:rsidRDefault="00306123">
      <w:pPr>
        <w:spacing w:line="264" w:lineRule="auto"/>
        <w:jc w:val="center"/>
        <w:rPr>
          <w:sz w:val="18"/>
          <w:szCs w:val="18"/>
        </w:rPr>
      </w:pPr>
    </w:p>
    <w:p w14:paraId="074007FA" w14:textId="77777777" w:rsidR="00C20D21" w:rsidRDefault="00244146">
      <w:pPr>
        <w:spacing w:line="228" w:lineRule="auto"/>
        <w:jc w:val="both"/>
        <w:rPr>
          <w:sz w:val="22"/>
          <w:szCs w:val="22"/>
        </w:rPr>
      </w:pPr>
      <w:r>
        <w:rPr>
          <w:b/>
          <w:sz w:val="22"/>
          <w:szCs w:val="22"/>
        </w:rPr>
        <w:t>MARKETING FUND CONTRIBUTION</w:t>
      </w:r>
    </w:p>
    <w:p w14:paraId="3E7EB239" w14:textId="34F6B660" w:rsidR="00C20D21" w:rsidRDefault="00244146">
      <w:pPr>
        <w:spacing w:after="36" w:line="223" w:lineRule="auto"/>
        <w:ind w:firstLine="144"/>
        <w:jc w:val="both"/>
        <w:rPr>
          <w:sz w:val="18"/>
          <w:szCs w:val="18"/>
        </w:rPr>
      </w:pPr>
      <w:r>
        <w:rPr>
          <w:sz w:val="18"/>
          <w:szCs w:val="18"/>
        </w:rPr>
        <w:t>This fund is used to promote a positive image of family and consumer science. NYSAFCSE approved press releases are frequently distributed to members via email for their local use.</w:t>
      </w:r>
    </w:p>
    <w:p w14:paraId="77BF4F79" w14:textId="77777777" w:rsidR="00306123" w:rsidRDefault="00306123">
      <w:pPr>
        <w:spacing w:after="36" w:line="223" w:lineRule="auto"/>
        <w:ind w:firstLine="144"/>
        <w:jc w:val="both"/>
        <w:rPr>
          <w:sz w:val="18"/>
          <w:szCs w:val="18"/>
        </w:rPr>
      </w:pPr>
    </w:p>
    <w:p w14:paraId="1D881B96" w14:textId="77777777" w:rsidR="00C20D21" w:rsidRDefault="00244146">
      <w:pPr>
        <w:spacing w:after="36" w:line="223" w:lineRule="auto"/>
        <w:jc w:val="both"/>
        <w:rPr>
          <w:sz w:val="22"/>
          <w:szCs w:val="22"/>
        </w:rPr>
      </w:pPr>
      <w:r>
        <w:rPr>
          <w:b/>
          <w:sz w:val="22"/>
          <w:szCs w:val="22"/>
        </w:rPr>
        <w:t>CONVENTION SCHOLARSHIP CONTRIBUTION</w:t>
      </w:r>
    </w:p>
    <w:p w14:paraId="09970C08" w14:textId="77777777" w:rsidR="00C20D21" w:rsidRDefault="00244146">
      <w:pPr>
        <w:spacing w:after="36" w:line="223" w:lineRule="auto"/>
        <w:ind w:firstLine="180"/>
        <w:jc w:val="both"/>
        <w:rPr>
          <w:sz w:val="18"/>
          <w:szCs w:val="18"/>
        </w:rPr>
      </w:pPr>
      <w:r>
        <w:rPr>
          <w:b/>
          <w:sz w:val="18"/>
          <w:szCs w:val="18"/>
        </w:rPr>
        <w:t xml:space="preserve">  </w:t>
      </w:r>
      <w:r>
        <w:rPr>
          <w:sz w:val="18"/>
          <w:szCs w:val="18"/>
        </w:rPr>
        <w:t xml:space="preserve">NYSAFCSE is proud to sponsor college students from either one or five colleges (SUNY Oneonta, SUNY Oswego, CUNY Queens, Buffalo State, Hofstra University) in order to attend the any FACS Conference.  </w:t>
      </w:r>
    </w:p>
    <w:p w14:paraId="02B54DC6" w14:textId="77777777" w:rsidR="00C20D21" w:rsidRDefault="00C20D21"/>
    <w:sectPr w:rsidR="00C20D21">
      <w:type w:val="continuous"/>
      <w:pgSz w:w="12240" w:h="15840"/>
      <w:pgMar w:top="144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BE339" w14:textId="77777777" w:rsidR="00B04DCA" w:rsidRDefault="00B04DCA">
      <w:r>
        <w:separator/>
      </w:r>
    </w:p>
  </w:endnote>
  <w:endnote w:type="continuationSeparator" w:id="0">
    <w:p w14:paraId="61AD6800" w14:textId="77777777" w:rsidR="00B04DCA" w:rsidRDefault="00B0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00EF" w14:textId="77777777" w:rsidR="00B04DCA" w:rsidRDefault="00B04DCA">
      <w:r>
        <w:separator/>
      </w:r>
    </w:p>
  </w:footnote>
  <w:footnote w:type="continuationSeparator" w:id="0">
    <w:p w14:paraId="461AF365" w14:textId="77777777" w:rsidR="00B04DCA" w:rsidRDefault="00B04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00B5" w14:textId="77777777" w:rsidR="00790EC0" w:rsidRDefault="00790EC0">
    <w:pPr>
      <w:tabs>
        <w:tab w:val="center" w:pos="4320"/>
        <w:tab w:val="right" w:pos="8640"/>
      </w:tabs>
      <w:jc w:val="center"/>
      <w:rPr>
        <w:sz w:val="22"/>
        <w:szCs w:val="22"/>
      </w:rPr>
    </w:pPr>
  </w:p>
  <w:p w14:paraId="29051764" w14:textId="77777777" w:rsidR="00790EC0" w:rsidRDefault="00790EC0">
    <w:pPr>
      <w:tabs>
        <w:tab w:val="center" w:pos="4320"/>
        <w:tab w:val="right" w:pos="8640"/>
      </w:tabs>
      <w:jc w:val="center"/>
      <w:rPr>
        <w:sz w:val="22"/>
        <w:szCs w:val="22"/>
      </w:rPr>
    </w:pPr>
  </w:p>
  <w:p w14:paraId="34FF7B07" w14:textId="77777777" w:rsidR="00790EC0" w:rsidRDefault="00790EC0">
    <w:pPr>
      <w:tabs>
        <w:tab w:val="center" w:pos="4320"/>
        <w:tab w:val="right" w:pos="8640"/>
      </w:tabs>
      <w:jc w:val="center"/>
      <w:rPr>
        <w:sz w:val="22"/>
        <w:szCs w:val="22"/>
      </w:rPr>
    </w:pPr>
  </w:p>
  <w:p w14:paraId="7E25C89B" w14:textId="77777777" w:rsidR="00790EC0" w:rsidRDefault="00790EC0">
    <w:pPr>
      <w:tabs>
        <w:tab w:val="center" w:pos="4320"/>
        <w:tab w:val="right" w:pos="8640"/>
      </w:tabs>
      <w:jc w:val="center"/>
      <w:rPr>
        <w:sz w:val="22"/>
        <w:szCs w:val="22"/>
      </w:rPr>
    </w:pPr>
  </w:p>
  <w:p w14:paraId="26E42FB3" w14:textId="77777777" w:rsidR="00790EC0" w:rsidRPr="00F01F4C" w:rsidRDefault="00790EC0" w:rsidP="00790EC0">
    <w:pPr>
      <w:jc w:val="center"/>
      <w:rPr>
        <w:sz w:val="28"/>
        <w:szCs w:val="28"/>
      </w:rPr>
    </w:pPr>
    <w:r w:rsidRPr="00F01F4C">
      <w:rPr>
        <w:b/>
        <w:sz w:val="28"/>
        <w:szCs w:val="28"/>
      </w:rPr>
      <w:t>MEMBERSHIP RENEWAL NOTICE</w:t>
    </w:r>
  </w:p>
  <w:p w14:paraId="647D164F" w14:textId="0A8DEC2E" w:rsidR="00C20D21" w:rsidRDefault="00244146">
    <w:pPr>
      <w:tabs>
        <w:tab w:val="center" w:pos="4320"/>
        <w:tab w:val="right" w:pos="8640"/>
      </w:tabs>
      <w:jc w:val="center"/>
      <w:rPr>
        <w:sz w:val="22"/>
        <w:szCs w:val="22"/>
      </w:rPr>
    </w:pPr>
    <w:r>
      <w:rPr>
        <w:sz w:val="22"/>
        <w:szCs w:val="22"/>
      </w:rPr>
      <w:t>July 1, 201</w:t>
    </w:r>
    <w:r w:rsidR="0032647E">
      <w:rPr>
        <w:sz w:val="22"/>
        <w:szCs w:val="22"/>
      </w:rPr>
      <w:t>8</w:t>
    </w:r>
    <w:r>
      <w:rPr>
        <w:sz w:val="22"/>
        <w:szCs w:val="22"/>
      </w:rPr>
      <w:t>– June 30, 201</w:t>
    </w:r>
    <w:r w:rsidR="0032647E">
      <w:rPr>
        <w:sz w:val="22"/>
        <w:szCs w:val="22"/>
      </w:rPr>
      <w:t>9</w:t>
    </w:r>
  </w:p>
  <w:p w14:paraId="2DCDC5EB" w14:textId="77777777" w:rsidR="00C20D21" w:rsidRPr="00F01F4C" w:rsidRDefault="008147AE">
    <w:pPr>
      <w:tabs>
        <w:tab w:val="center" w:pos="4320"/>
        <w:tab w:val="right" w:pos="8640"/>
      </w:tabs>
      <w:jc w:val="center"/>
      <w:rPr>
        <w:sz w:val="22"/>
        <w:szCs w:val="22"/>
      </w:rPr>
    </w:pPr>
    <w:hyperlink r:id="rId1">
      <w:r w:rsidR="00244146" w:rsidRPr="00F01F4C">
        <w:rPr>
          <w:color w:val="0000FF"/>
          <w:sz w:val="22"/>
          <w:szCs w:val="22"/>
          <w:u w:val="single"/>
        </w:rPr>
        <w:t>www.nysafcse.org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4390"/>
    <w:multiLevelType w:val="multilevel"/>
    <w:tmpl w:val="3754DF46"/>
    <w:lvl w:ilvl="0">
      <w:start w:val="1"/>
      <w:numFmt w:val="decimal"/>
      <w:lvlText w:val="%1."/>
      <w:lvlJc w:val="left"/>
      <w:pPr>
        <w:ind w:left="288" w:hanging="288"/>
      </w:pPr>
      <w:rPr>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21"/>
    <w:rsid w:val="00114BD6"/>
    <w:rsid w:val="0011581D"/>
    <w:rsid w:val="0021539F"/>
    <w:rsid w:val="00244146"/>
    <w:rsid w:val="00245D96"/>
    <w:rsid w:val="00306123"/>
    <w:rsid w:val="0032647E"/>
    <w:rsid w:val="00412CB9"/>
    <w:rsid w:val="004E3645"/>
    <w:rsid w:val="004E6D6D"/>
    <w:rsid w:val="00502B0C"/>
    <w:rsid w:val="0052244E"/>
    <w:rsid w:val="00611AFE"/>
    <w:rsid w:val="006167F1"/>
    <w:rsid w:val="006A71B3"/>
    <w:rsid w:val="00757A3D"/>
    <w:rsid w:val="00774C07"/>
    <w:rsid w:val="00790EC0"/>
    <w:rsid w:val="00811E81"/>
    <w:rsid w:val="008147AE"/>
    <w:rsid w:val="008C33B6"/>
    <w:rsid w:val="009118EC"/>
    <w:rsid w:val="00991232"/>
    <w:rsid w:val="009F1D1A"/>
    <w:rsid w:val="00A4178C"/>
    <w:rsid w:val="00B04DCA"/>
    <w:rsid w:val="00BB2C69"/>
    <w:rsid w:val="00C20D21"/>
    <w:rsid w:val="00C84F91"/>
    <w:rsid w:val="00DC122D"/>
    <w:rsid w:val="00E53FC4"/>
    <w:rsid w:val="00E5563A"/>
    <w:rsid w:val="00E814EE"/>
    <w:rsid w:val="00F0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84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1D"/>
    <w:rPr>
      <w:rFonts w:ascii="Segoe UI" w:hAnsi="Segoe UI" w:cs="Segoe UI"/>
      <w:sz w:val="18"/>
      <w:szCs w:val="18"/>
    </w:rPr>
  </w:style>
  <w:style w:type="character" w:styleId="Hyperlink">
    <w:name w:val="Hyperlink"/>
    <w:basedOn w:val="DefaultParagraphFont"/>
    <w:uiPriority w:val="99"/>
    <w:unhideWhenUsed/>
    <w:rsid w:val="006167F1"/>
    <w:rPr>
      <w:color w:val="0563C1" w:themeColor="hyperlink"/>
      <w:u w:val="single"/>
    </w:rPr>
  </w:style>
  <w:style w:type="character" w:customStyle="1" w:styleId="UnresolvedMention">
    <w:name w:val="Unresolved Mention"/>
    <w:basedOn w:val="DefaultParagraphFont"/>
    <w:uiPriority w:val="99"/>
    <w:semiHidden/>
    <w:unhideWhenUsed/>
    <w:rsid w:val="006167F1"/>
    <w:rPr>
      <w:color w:val="808080"/>
      <w:shd w:val="clear" w:color="auto" w:fill="E6E6E6"/>
    </w:rPr>
  </w:style>
  <w:style w:type="paragraph" w:styleId="Header">
    <w:name w:val="header"/>
    <w:basedOn w:val="Normal"/>
    <w:link w:val="HeaderChar"/>
    <w:uiPriority w:val="99"/>
    <w:unhideWhenUsed/>
    <w:rsid w:val="0032647E"/>
    <w:pPr>
      <w:tabs>
        <w:tab w:val="center" w:pos="4680"/>
        <w:tab w:val="right" w:pos="9360"/>
      </w:tabs>
    </w:pPr>
  </w:style>
  <w:style w:type="character" w:customStyle="1" w:styleId="HeaderChar">
    <w:name w:val="Header Char"/>
    <w:basedOn w:val="DefaultParagraphFont"/>
    <w:link w:val="Header"/>
    <w:uiPriority w:val="99"/>
    <w:rsid w:val="0032647E"/>
  </w:style>
  <w:style w:type="paragraph" w:styleId="Footer">
    <w:name w:val="footer"/>
    <w:basedOn w:val="Normal"/>
    <w:link w:val="FooterChar"/>
    <w:uiPriority w:val="99"/>
    <w:unhideWhenUsed/>
    <w:rsid w:val="0032647E"/>
    <w:pPr>
      <w:tabs>
        <w:tab w:val="center" w:pos="4680"/>
        <w:tab w:val="right" w:pos="9360"/>
      </w:tabs>
    </w:pPr>
  </w:style>
  <w:style w:type="character" w:customStyle="1" w:styleId="FooterChar">
    <w:name w:val="Footer Char"/>
    <w:basedOn w:val="DefaultParagraphFont"/>
    <w:link w:val="Footer"/>
    <w:uiPriority w:val="99"/>
    <w:rsid w:val="0032647E"/>
  </w:style>
  <w:style w:type="table" w:styleId="TableGrid">
    <w:name w:val="Table Grid"/>
    <w:basedOn w:val="TableNormal"/>
    <w:uiPriority w:val="39"/>
    <w:rsid w:val="00E55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1D"/>
    <w:rPr>
      <w:rFonts w:ascii="Segoe UI" w:hAnsi="Segoe UI" w:cs="Segoe UI"/>
      <w:sz w:val="18"/>
      <w:szCs w:val="18"/>
    </w:rPr>
  </w:style>
  <w:style w:type="character" w:styleId="Hyperlink">
    <w:name w:val="Hyperlink"/>
    <w:basedOn w:val="DefaultParagraphFont"/>
    <w:uiPriority w:val="99"/>
    <w:unhideWhenUsed/>
    <w:rsid w:val="006167F1"/>
    <w:rPr>
      <w:color w:val="0563C1" w:themeColor="hyperlink"/>
      <w:u w:val="single"/>
    </w:rPr>
  </w:style>
  <w:style w:type="character" w:customStyle="1" w:styleId="UnresolvedMention">
    <w:name w:val="Unresolved Mention"/>
    <w:basedOn w:val="DefaultParagraphFont"/>
    <w:uiPriority w:val="99"/>
    <w:semiHidden/>
    <w:unhideWhenUsed/>
    <w:rsid w:val="006167F1"/>
    <w:rPr>
      <w:color w:val="808080"/>
      <w:shd w:val="clear" w:color="auto" w:fill="E6E6E6"/>
    </w:rPr>
  </w:style>
  <w:style w:type="paragraph" w:styleId="Header">
    <w:name w:val="header"/>
    <w:basedOn w:val="Normal"/>
    <w:link w:val="HeaderChar"/>
    <w:uiPriority w:val="99"/>
    <w:unhideWhenUsed/>
    <w:rsid w:val="0032647E"/>
    <w:pPr>
      <w:tabs>
        <w:tab w:val="center" w:pos="4680"/>
        <w:tab w:val="right" w:pos="9360"/>
      </w:tabs>
    </w:pPr>
  </w:style>
  <w:style w:type="character" w:customStyle="1" w:styleId="HeaderChar">
    <w:name w:val="Header Char"/>
    <w:basedOn w:val="DefaultParagraphFont"/>
    <w:link w:val="Header"/>
    <w:uiPriority w:val="99"/>
    <w:rsid w:val="0032647E"/>
  </w:style>
  <w:style w:type="paragraph" w:styleId="Footer">
    <w:name w:val="footer"/>
    <w:basedOn w:val="Normal"/>
    <w:link w:val="FooterChar"/>
    <w:uiPriority w:val="99"/>
    <w:unhideWhenUsed/>
    <w:rsid w:val="0032647E"/>
    <w:pPr>
      <w:tabs>
        <w:tab w:val="center" w:pos="4680"/>
        <w:tab w:val="right" w:pos="9360"/>
      </w:tabs>
    </w:pPr>
  </w:style>
  <w:style w:type="character" w:customStyle="1" w:styleId="FooterChar">
    <w:name w:val="Footer Char"/>
    <w:basedOn w:val="DefaultParagraphFont"/>
    <w:link w:val="Footer"/>
    <w:uiPriority w:val="99"/>
    <w:rsid w:val="0032647E"/>
  </w:style>
  <w:style w:type="table" w:styleId="TableGrid">
    <w:name w:val="Table Grid"/>
    <w:basedOn w:val="TableNormal"/>
    <w:uiPriority w:val="39"/>
    <w:rsid w:val="00E55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YSAFCSEmembership@gmail.com" TargetMode="External"/><Relationship Id="rId9" Type="http://schemas.openxmlformats.org/officeDocument/2006/relationships/hyperlink" Target="http://www.nysafcs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nysafc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Elizabeth  Flamman</cp:lastModifiedBy>
  <cp:revision>2</cp:revision>
  <cp:lastPrinted>2018-03-04T18:25:00Z</cp:lastPrinted>
  <dcterms:created xsi:type="dcterms:W3CDTF">2018-08-23T18:03:00Z</dcterms:created>
  <dcterms:modified xsi:type="dcterms:W3CDTF">2018-08-23T18:03:00Z</dcterms:modified>
</cp:coreProperties>
</file>